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E22B9" w:rsidRDefault="004E22B9" w:rsidP="004E22B9">
      <w:pPr>
        <w:spacing w:line="360" w:lineRule="auto"/>
        <w:jc w:val="center"/>
        <w:rPr>
          <w:b/>
          <w:bCs/>
          <w:rtl/>
          <w:lang w:bidi="ar-SA"/>
        </w:rPr>
      </w:pPr>
      <w:bookmarkStart w:id="0" w:name="_Ref224630019"/>
      <w:bookmarkStart w:id="1" w:name="_Toc439920863"/>
      <w:bookmarkStart w:id="2" w:name="_GoBack"/>
      <w:bookmarkEnd w:id="2"/>
      <w:r>
        <w:rPr>
          <w:rFonts w:hint="cs"/>
          <w:b/>
          <w:bCs/>
          <w:rtl/>
          <w:lang w:bidi="ar-SA"/>
        </w:rPr>
        <w:t>دولة إسرائيل</w:t>
      </w:r>
    </w:p>
    <w:p w:rsidR="004E22B9" w:rsidRDefault="004E22B9" w:rsidP="004E22B9">
      <w:pPr>
        <w:spacing w:line="360" w:lineRule="auto"/>
        <w:jc w:val="center"/>
        <w:rPr>
          <w:b/>
          <w:bCs/>
          <w:rtl/>
          <w:lang w:bidi="ar-SA"/>
        </w:rPr>
      </w:pPr>
      <w:r>
        <w:rPr>
          <w:rFonts w:hint="cs"/>
          <w:b/>
          <w:bCs/>
          <w:rtl/>
          <w:lang w:bidi="ar-SA"/>
        </w:rPr>
        <w:t>وزارة الصحة</w:t>
      </w:r>
    </w:p>
    <w:p w:rsidR="004E22B9" w:rsidRPr="0025687D" w:rsidRDefault="004E22B9" w:rsidP="004E22B9">
      <w:pPr>
        <w:ind w:right="-709"/>
        <w:jc w:val="center"/>
        <w:rPr>
          <w:rFonts w:cstheme="minorBidi"/>
          <w:b/>
          <w:bCs/>
          <w:rtl/>
          <w:lang w:bidi="ar-SA"/>
        </w:rPr>
      </w:pPr>
      <w:r w:rsidRPr="0025687D">
        <w:rPr>
          <w:rFonts w:hint="cs"/>
          <w:b/>
          <w:bCs/>
          <w:rtl/>
          <w:lang w:bidi="ar-SA"/>
        </w:rPr>
        <w:t>قسم شراء ممتلكات ولوجيستية</w:t>
      </w:r>
    </w:p>
    <w:p w:rsidR="004E22B9" w:rsidRDefault="004E22B9" w:rsidP="004E22B9">
      <w:pPr>
        <w:keepNext/>
        <w:keepLines/>
        <w:spacing w:line="360" w:lineRule="auto"/>
        <w:jc w:val="center"/>
        <w:rPr>
          <w:rFonts w:eastAsia="Times New Roman" w:cs="David"/>
          <w:b/>
          <w:bCs/>
          <w:u w:val="single"/>
          <w:rtl/>
        </w:rPr>
      </w:pPr>
    </w:p>
    <w:p w:rsidR="004E22B9" w:rsidRPr="00650BC1" w:rsidRDefault="004E22B9" w:rsidP="00441DA5">
      <w:pPr>
        <w:keepNext/>
        <w:keepLines/>
        <w:spacing w:line="360" w:lineRule="auto"/>
        <w:jc w:val="center"/>
        <w:rPr>
          <w:rFonts w:eastAsia="Times New Roman" w:cstheme="minorBidi"/>
          <w:b/>
          <w:bCs/>
          <w:u w:val="single"/>
          <w:rtl/>
          <w:lang w:bidi="ar-SA"/>
        </w:rPr>
      </w:pPr>
      <w:r>
        <w:rPr>
          <w:rFonts w:eastAsia="Times New Roman" w:cstheme="minorBidi" w:hint="cs"/>
          <w:b/>
          <w:bCs/>
          <w:u w:val="single"/>
          <w:rtl/>
          <w:lang w:bidi="ar-SA"/>
        </w:rPr>
        <w:t>مناقصة رقم 2016/</w:t>
      </w:r>
      <w:r>
        <w:rPr>
          <w:rFonts w:eastAsia="Times New Roman" w:cstheme="minorBidi" w:hint="cs"/>
          <w:b/>
          <w:bCs/>
          <w:u w:val="single"/>
          <w:rtl/>
        </w:rPr>
        <w:t>59</w:t>
      </w:r>
      <w:r>
        <w:rPr>
          <w:rFonts w:eastAsia="Times New Roman" w:cstheme="minorBidi" w:hint="cs"/>
          <w:b/>
          <w:bCs/>
          <w:u w:val="single"/>
          <w:rtl/>
          <w:lang w:bidi="ar-SA"/>
        </w:rPr>
        <w:t xml:space="preserve"> لتقديم </w:t>
      </w:r>
      <w:r>
        <w:rPr>
          <w:rFonts w:eastAsia="Times New Roman" w:cstheme="minorBidi" w:hint="cs"/>
          <w:b/>
          <w:bCs/>
          <w:u w:val="single"/>
          <w:rtl/>
        </w:rPr>
        <w:t xml:space="preserve"> </w:t>
      </w:r>
      <w:r>
        <w:rPr>
          <w:rFonts w:eastAsia="Times New Roman" w:cstheme="minorBidi" w:hint="cs"/>
          <w:b/>
          <w:bCs/>
          <w:u w:val="single"/>
          <w:rtl/>
          <w:lang w:bidi="ar-SA"/>
        </w:rPr>
        <w:t xml:space="preserve">كراسي </w:t>
      </w:r>
      <w:r w:rsidR="00441DA5">
        <w:rPr>
          <w:rFonts w:eastAsia="Times New Roman" w:cstheme="minorBidi" w:hint="cs"/>
          <w:b/>
          <w:bCs/>
          <w:u w:val="single"/>
          <w:rtl/>
          <w:lang w:bidi="ar-SA"/>
        </w:rPr>
        <w:t>حمام</w:t>
      </w:r>
      <w:r>
        <w:rPr>
          <w:rFonts w:eastAsia="Times New Roman" w:cstheme="minorBidi" w:hint="cs"/>
          <w:b/>
          <w:bCs/>
          <w:u w:val="single"/>
          <w:rtl/>
          <w:lang w:bidi="ar-SA"/>
        </w:rPr>
        <w:t xml:space="preserve"> وغسل </w:t>
      </w:r>
      <w:r w:rsidR="00441DA5">
        <w:rPr>
          <w:rFonts w:eastAsia="Times New Roman" w:cstheme="minorBidi" w:hint="cs"/>
          <w:b/>
          <w:bCs/>
          <w:u w:val="single"/>
          <w:rtl/>
          <w:lang w:bidi="ar-SA"/>
        </w:rPr>
        <w:t>لصالح قسم التأهيل والتنقل في وزارة الصحة</w:t>
      </w:r>
    </w:p>
    <w:bookmarkEnd w:id="0"/>
    <w:bookmarkEnd w:id="1"/>
    <w:p w:rsidR="00A03C5F" w:rsidRPr="00264C18" w:rsidRDefault="00A03C5F" w:rsidP="00A03C5F">
      <w:pPr>
        <w:spacing w:line="360" w:lineRule="auto"/>
        <w:jc w:val="center"/>
        <w:rPr>
          <w:rFonts w:cs="David"/>
          <w:b/>
          <w:bCs/>
          <w:u w:val="single"/>
          <w:rtl/>
        </w:rPr>
      </w:pPr>
    </w:p>
    <w:p w:rsidR="00A03C5F" w:rsidRDefault="00A03C5F" w:rsidP="00441DA5">
      <w:pPr>
        <w:pStyle w:val="a5"/>
        <w:numPr>
          <w:ilvl w:val="0"/>
          <w:numId w:val="13"/>
        </w:numPr>
        <w:bidi/>
        <w:spacing w:line="360" w:lineRule="auto"/>
        <w:ind w:left="374" w:hanging="426"/>
        <w:rPr>
          <w:rFonts w:cstheme="minorBidi"/>
          <w:lang w:bidi="ar-SA"/>
        </w:rPr>
      </w:pPr>
      <w:r w:rsidRPr="009061D0">
        <w:rPr>
          <w:rFonts w:cstheme="minorBidi" w:hint="cs"/>
          <w:rtl/>
          <w:lang w:bidi="ar-SA"/>
        </w:rPr>
        <w:t>وزارة الصحة (فيما يلي: "</w:t>
      </w:r>
      <w:r w:rsidRPr="00650BC1">
        <w:rPr>
          <w:rFonts w:cstheme="minorBidi" w:hint="cs"/>
          <w:b/>
          <w:bCs/>
          <w:rtl/>
          <w:lang w:bidi="ar-SA"/>
        </w:rPr>
        <w:t>طالب العرض</w:t>
      </w:r>
      <w:r w:rsidRPr="009061D0">
        <w:rPr>
          <w:rFonts w:cstheme="minorBidi" w:hint="cs"/>
          <w:rtl/>
          <w:lang w:bidi="ar-SA"/>
        </w:rPr>
        <w:t>"), تتوجه بهذا</w:t>
      </w:r>
      <w:r w:rsidR="00441DA5">
        <w:rPr>
          <w:rFonts w:cstheme="minorBidi" w:hint="cs"/>
          <w:rtl/>
          <w:lang w:bidi="ar-SA"/>
        </w:rPr>
        <w:t xml:space="preserve">, </w:t>
      </w:r>
      <w:r w:rsidR="00E34BCD">
        <w:rPr>
          <w:rFonts w:cstheme="minorBidi" w:hint="cs"/>
          <w:rtl/>
          <w:lang w:bidi="ar-SA"/>
        </w:rPr>
        <w:t>بإعلان</w:t>
      </w:r>
      <w:r w:rsidR="00441DA5">
        <w:rPr>
          <w:rFonts w:cstheme="minorBidi" w:hint="cs"/>
          <w:rtl/>
          <w:lang w:bidi="ar-SA"/>
        </w:rPr>
        <w:t xml:space="preserve"> جديد, لتلقي عروض لتزويد كراسي حمام وغسل لصالح قسم التأهيل والتنقل </w:t>
      </w:r>
      <w:r w:rsidRPr="009061D0">
        <w:rPr>
          <w:rFonts w:cstheme="minorBidi" w:hint="cs"/>
          <w:rtl/>
          <w:lang w:bidi="ar-SA"/>
        </w:rPr>
        <w:t xml:space="preserve"> </w:t>
      </w:r>
      <w:r w:rsidR="00441DA5">
        <w:rPr>
          <w:rFonts w:cstheme="minorBidi" w:hint="cs"/>
          <w:rtl/>
          <w:lang w:bidi="ar-SA"/>
        </w:rPr>
        <w:t>في وزارة الصحة</w:t>
      </w:r>
      <w:r>
        <w:rPr>
          <w:rFonts w:cstheme="minorBidi" w:hint="cs"/>
          <w:rtl/>
          <w:lang w:bidi="ar-SA"/>
        </w:rPr>
        <w:t xml:space="preserve">  (فيما يلي: "</w:t>
      </w:r>
      <w:r w:rsidRPr="00650BC1">
        <w:rPr>
          <w:rFonts w:cstheme="minorBidi" w:hint="cs"/>
          <w:b/>
          <w:bCs/>
          <w:rtl/>
          <w:lang w:bidi="ar-SA"/>
        </w:rPr>
        <w:t>الخدمات</w:t>
      </w:r>
      <w:r>
        <w:rPr>
          <w:rFonts w:cstheme="minorBidi" w:hint="cs"/>
          <w:rtl/>
          <w:lang w:bidi="ar-SA"/>
        </w:rPr>
        <w:t>").</w:t>
      </w:r>
    </w:p>
    <w:p w:rsidR="00441DA5" w:rsidRDefault="00441DA5" w:rsidP="00441DA5">
      <w:pPr>
        <w:pStyle w:val="a5"/>
        <w:numPr>
          <w:ilvl w:val="0"/>
          <w:numId w:val="13"/>
        </w:numPr>
        <w:bidi/>
        <w:spacing w:line="360" w:lineRule="auto"/>
        <w:ind w:left="374" w:hanging="426"/>
        <w:rPr>
          <w:rFonts w:cstheme="minorBidi"/>
          <w:lang w:bidi="ar-SA"/>
        </w:rPr>
      </w:pPr>
      <w:r>
        <w:rPr>
          <w:rFonts w:cstheme="minorBidi" w:hint="cs"/>
          <w:rtl/>
          <w:lang w:bidi="ar-SA"/>
        </w:rPr>
        <w:t xml:space="preserve">استمرارا لنشر المناقصة المعنونة </w:t>
      </w:r>
      <w:r w:rsidR="00E34BCD">
        <w:rPr>
          <w:rFonts w:cstheme="minorBidi" w:hint="cs"/>
          <w:rtl/>
          <w:lang w:bidi="ar-SA"/>
        </w:rPr>
        <w:t>أعلاه</w:t>
      </w:r>
      <w:r>
        <w:rPr>
          <w:rFonts w:cstheme="minorBidi" w:hint="cs"/>
          <w:rtl/>
          <w:lang w:bidi="ar-SA"/>
        </w:rPr>
        <w:t xml:space="preserve">  تقرر تنفيذ التغييرات </w:t>
      </w:r>
      <w:r w:rsidR="00E34BCD">
        <w:rPr>
          <w:rFonts w:cstheme="minorBidi" w:hint="cs"/>
          <w:rtl/>
          <w:lang w:bidi="ar-SA"/>
        </w:rPr>
        <w:t>الآتية</w:t>
      </w:r>
      <w:r>
        <w:rPr>
          <w:rFonts w:cstheme="minorBidi" w:hint="cs"/>
          <w:rtl/>
          <w:lang w:bidi="ar-SA"/>
        </w:rPr>
        <w:t xml:space="preserve"> في الشروط </w:t>
      </w:r>
      <w:r w:rsidR="00E34BCD">
        <w:rPr>
          <w:rFonts w:cstheme="minorBidi" w:hint="cs"/>
          <w:rtl/>
          <w:lang w:bidi="ar-SA"/>
        </w:rPr>
        <w:t>الأولية</w:t>
      </w:r>
      <w:r>
        <w:rPr>
          <w:rFonts w:cstheme="minorBidi" w:hint="cs"/>
          <w:rtl/>
          <w:lang w:bidi="ar-SA"/>
        </w:rPr>
        <w:t xml:space="preserve"> للمناقصة:</w:t>
      </w:r>
    </w:p>
    <w:p w:rsidR="00441DA5" w:rsidRDefault="00441DA5" w:rsidP="0000210B">
      <w:pPr>
        <w:pStyle w:val="a5"/>
        <w:bidi/>
        <w:spacing w:line="360" w:lineRule="auto"/>
        <w:ind w:left="793" w:hanging="419"/>
        <w:rPr>
          <w:rFonts w:cstheme="minorBidi"/>
          <w:rtl/>
          <w:lang w:bidi="ar-SA"/>
        </w:rPr>
      </w:pPr>
      <w:r>
        <w:rPr>
          <w:rFonts w:cstheme="minorBidi" w:hint="cs"/>
          <w:rtl/>
          <w:lang w:bidi="ar-SA"/>
        </w:rPr>
        <w:t xml:space="preserve">2.1. الشرط </w:t>
      </w:r>
      <w:r w:rsidR="00E34BCD">
        <w:rPr>
          <w:rFonts w:cstheme="minorBidi" w:hint="cs"/>
          <w:rtl/>
          <w:lang w:bidi="ar-SA"/>
        </w:rPr>
        <w:t>الأولي</w:t>
      </w:r>
      <w:r>
        <w:rPr>
          <w:rFonts w:cstheme="minorBidi" w:hint="cs"/>
          <w:rtl/>
          <w:lang w:bidi="ar-SA"/>
        </w:rPr>
        <w:t xml:space="preserve"> في بند 14.1 للمناقصة </w:t>
      </w:r>
      <w:r w:rsidRPr="00441DA5">
        <w:rPr>
          <w:rFonts w:cstheme="minorBidi" w:hint="cs"/>
          <w:b/>
          <w:bCs/>
          <w:rtl/>
          <w:lang w:bidi="ar-SA"/>
        </w:rPr>
        <w:t xml:space="preserve">سيتغير </w:t>
      </w:r>
      <w:r>
        <w:rPr>
          <w:rFonts w:cstheme="minorBidi" w:hint="cs"/>
          <w:rtl/>
          <w:lang w:bidi="ar-SA"/>
        </w:rPr>
        <w:t xml:space="preserve">وسيسجل بدلا منه "كشرط مسبق للاشتراك في المناقصة على مقدم العرض أن يكون ذا خبرة بتزويد كراسي خدمات وغسل, على </w:t>
      </w:r>
      <w:r w:rsidR="00E34BCD">
        <w:rPr>
          <w:rFonts w:cstheme="minorBidi" w:hint="cs"/>
          <w:rtl/>
          <w:lang w:bidi="ar-SA"/>
        </w:rPr>
        <w:t>الأقل</w:t>
      </w:r>
      <w:r>
        <w:rPr>
          <w:rFonts w:cstheme="minorBidi" w:hint="cs"/>
          <w:rtl/>
          <w:lang w:bidi="ar-SA"/>
        </w:rPr>
        <w:t xml:space="preserve"> ثلاث سنوات خلال العشر سنوات التي سبقت موعد تقديم العروض لهذه المناقصة".</w:t>
      </w:r>
    </w:p>
    <w:p w:rsidR="00441DA5" w:rsidRDefault="00441DA5" w:rsidP="0000210B">
      <w:pPr>
        <w:pStyle w:val="a5"/>
        <w:bidi/>
        <w:spacing w:line="360" w:lineRule="auto"/>
        <w:ind w:left="793" w:hanging="419"/>
        <w:rPr>
          <w:rFonts w:cstheme="minorBidi"/>
          <w:rtl/>
          <w:lang w:bidi="ar-SA"/>
        </w:rPr>
      </w:pPr>
      <w:r>
        <w:rPr>
          <w:rFonts w:cstheme="minorBidi" w:hint="cs"/>
          <w:rtl/>
          <w:lang w:bidi="ar-SA"/>
        </w:rPr>
        <w:t xml:space="preserve">2.2.  الشرط </w:t>
      </w:r>
      <w:r w:rsidR="00E34BCD">
        <w:rPr>
          <w:rFonts w:cstheme="minorBidi" w:hint="cs"/>
          <w:rtl/>
          <w:lang w:bidi="ar-SA"/>
        </w:rPr>
        <w:t>الأولي</w:t>
      </w:r>
      <w:r>
        <w:rPr>
          <w:rFonts w:cstheme="minorBidi" w:hint="cs"/>
          <w:rtl/>
          <w:lang w:bidi="ar-SA"/>
        </w:rPr>
        <w:t xml:space="preserve"> في بند 14.2 للمناقصة </w:t>
      </w:r>
      <w:r w:rsidRPr="00441DA5">
        <w:rPr>
          <w:rFonts w:cstheme="minorBidi" w:hint="cs"/>
          <w:b/>
          <w:bCs/>
          <w:rtl/>
          <w:lang w:bidi="ar-SA"/>
        </w:rPr>
        <w:t xml:space="preserve">سيتغير </w:t>
      </w:r>
      <w:r>
        <w:rPr>
          <w:rFonts w:cstheme="minorBidi" w:hint="cs"/>
          <w:rtl/>
          <w:lang w:bidi="ar-SA"/>
        </w:rPr>
        <w:t>وسيسجل بدلا منه "</w:t>
      </w:r>
      <w:r w:rsidRPr="00441DA5">
        <w:rPr>
          <w:rFonts w:cstheme="minorBidi" w:hint="cs"/>
          <w:u w:val="single"/>
          <w:rtl/>
          <w:lang w:bidi="ar-SA"/>
        </w:rPr>
        <w:t>كذلك</w:t>
      </w:r>
      <w:r>
        <w:rPr>
          <w:rFonts w:cstheme="minorBidi" w:hint="cs"/>
          <w:rtl/>
          <w:lang w:bidi="ar-SA"/>
        </w:rPr>
        <w:t xml:space="preserve">, شرط مسبق للاشتراك في المناقصة أن يكون مقدم العرض قد زود لمدة سنتين على </w:t>
      </w:r>
      <w:r w:rsidR="00E34BCD">
        <w:rPr>
          <w:rFonts w:cstheme="minorBidi" w:hint="cs"/>
          <w:rtl/>
          <w:lang w:bidi="ar-SA"/>
        </w:rPr>
        <w:t>الأقل</w:t>
      </w:r>
      <w:r>
        <w:rPr>
          <w:rFonts w:cstheme="minorBidi" w:hint="cs"/>
          <w:rtl/>
          <w:lang w:bidi="ar-SA"/>
        </w:rPr>
        <w:t xml:space="preserve"> خلال العشر سنوات التي سبقت موعد تقديم العروض لهذه المناقصة, ما لا يقل عن 200 (مائتين) كرسي حمام وغسل".</w:t>
      </w:r>
    </w:p>
    <w:p w:rsidR="00A03C5F" w:rsidRDefault="00A03C5F" w:rsidP="00A03C5F">
      <w:pPr>
        <w:pStyle w:val="a5"/>
        <w:bidi/>
        <w:spacing w:line="360" w:lineRule="auto"/>
        <w:ind w:left="374"/>
        <w:rPr>
          <w:rFonts w:cstheme="minorBidi"/>
          <w:lang w:bidi="ar-SA"/>
        </w:rPr>
      </w:pPr>
    </w:p>
    <w:p w:rsidR="00441DA5" w:rsidRPr="0043136C" w:rsidRDefault="0043136C" w:rsidP="00A03C5F">
      <w:pPr>
        <w:pStyle w:val="a5"/>
        <w:numPr>
          <w:ilvl w:val="0"/>
          <w:numId w:val="13"/>
        </w:numPr>
        <w:bidi/>
        <w:spacing w:line="360" w:lineRule="auto"/>
        <w:ind w:left="374" w:hanging="426"/>
        <w:rPr>
          <w:rFonts w:cstheme="minorBidi"/>
          <w:b/>
          <w:bCs/>
          <w:lang w:bidi="ar-SA"/>
        </w:rPr>
      </w:pPr>
      <w:r w:rsidRPr="0043136C">
        <w:rPr>
          <w:rFonts w:cstheme="minorBidi" w:hint="cs"/>
          <w:b/>
          <w:bCs/>
          <w:rtl/>
          <w:lang w:bidi="ar-SA"/>
        </w:rPr>
        <w:t xml:space="preserve">موعد سريان الضمانة وصلاحية العروض </w:t>
      </w:r>
      <w:r w:rsidR="002A2719">
        <w:rPr>
          <w:rFonts w:cstheme="minorBidi" w:hint="cs"/>
          <w:b/>
          <w:bCs/>
          <w:u w:val="single"/>
          <w:rtl/>
          <w:lang w:bidi="ar-SA"/>
        </w:rPr>
        <w:t>ست</w:t>
      </w:r>
      <w:r w:rsidRPr="0043136C">
        <w:rPr>
          <w:rFonts w:cstheme="minorBidi" w:hint="cs"/>
          <w:b/>
          <w:bCs/>
          <w:u w:val="single"/>
          <w:rtl/>
          <w:lang w:bidi="ar-SA"/>
        </w:rPr>
        <w:t>بقى دون تغيير</w:t>
      </w:r>
      <w:r w:rsidR="002A2719">
        <w:rPr>
          <w:rFonts w:cstheme="minorBidi" w:hint="cs"/>
          <w:b/>
          <w:bCs/>
          <w:rtl/>
          <w:lang w:bidi="ar-SA"/>
        </w:rPr>
        <w:t xml:space="preserve">, وعليها أن تكون سارية المفعول </w:t>
      </w:r>
      <w:r w:rsidRPr="0043136C">
        <w:rPr>
          <w:rFonts w:cstheme="minorBidi" w:hint="cs"/>
          <w:b/>
          <w:bCs/>
          <w:rtl/>
          <w:lang w:bidi="ar-SA"/>
        </w:rPr>
        <w:t>حتى تاريخ 25.8.2016.</w:t>
      </w:r>
    </w:p>
    <w:p w:rsidR="00A03C5F" w:rsidRPr="00973A63" w:rsidRDefault="00A03C5F" w:rsidP="00441DA5">
      <w:pPr>
        <w:pStyle w:val="a5"/>
        <w:numPr>
          <w:ilvl w:val="0"/>
          <w:numId w:val="13"/>
        </w:numPr>
        <w:bidi/>
        <w:spacing w:line="360" w:lineRule="auto"/>
        <w:ind w:left="374" w:hanging="426"/>
        <w:rPr>
          <w:rFonts w:cstheme="minorBidi"/>
          <w:rtl/>
          <w:lang w:bidi="ar-SA"/>
        </w:rPr>
      </w:pPr>
      <w:r w:rsidRPr="00973A63">
        <w:rPr>
          <w:rFonts w:ascii="Arial" w:hAnsi="Arial" w:cstheme="minorBidi" w:hint="cs"/>
          <w:b/>
          <w:spacing w:val="10"/>
          <w:rtl/>
          <w:lang w:bidi="ar-SA"/>
        </w:rPr>
        <w:t xml:space="preserve">يمكن تنزيل مستندات المناقصة من موقع الانترنت التابع لوزارة الصحة:  </w:t>
      </w:r>
      <w:hyperlink r:id="rId6" w:history="1">
        <w:r w:rsidRPr="00973A63">
          <w:rPr>
            <w:color w:val="0000FF"/>
            <w:u w:val="single"/>
          </w:rPr>
          <w:t>www.health.gov.il</w:t>
        </w:r>
      </w:hyperlink>
      <w:r w:rsidRPr="00973A63">
        <w:rPr>
          <w:rFonts w:hint="cs"/>
          <w:rtl/>
        </w:rPr>
        <w:t xml:space="preserve"> </w:t>
      </w:r>
      <w:r w:rsidRPr="00973A63">
        <w:rPr>
          <w:rFonts w:ascii="Arial" w:hAnsi="Arial" w:cstheme="minorBidi" w:hint="cs"/>
          <w:b/>
          <w:spacing w:val="10"/>
          <w:rtl/>
          <w:lang w:bidi="ar-SA"/>
        </w:rPr>
        <w:t xml:space="preserve">على صفحة "مناقصات" وعلى موقع دائرة الشراء الحكومية: </w:t>
      </w:r>
    </w:p>
    <w:p w:rsidR="00A03C5F" w:rsidRPr="00BF501A" w:rsidRDefault="0085581C" w:rsidP="00A03C5F">
      <w:pPr>
        <w:tabs>
          <w:tab w:val="left" w:pos="645"/>
        </w:tabs>
        <w:spacing w:line="360" w:lineRule="auto"/>
        <w:ind w:left="1655" w:right="-709"/>
        <w:rPr>
          <w:rFonts w:cs="David"/>
          <w:rtl/>
          <w:lang w:eastAsia="he-IL"/>
        </w:rPr>
      </w:pPr>
      <w:hyperlink r:id="rId7" w:history="1">
        <w:r w:rsidR="00A03C5F" w:rsidRPr="00C11D0F">
          <w:rPr>
            <w:rStyle w:val="Hyperlink"/>
            <w:rFonts w:cs="David"/>
            <w:lang w:eastAsia="he-IL"/>
          </w:rPr>
          <w:t>http://www.mr.gov.il/CentralTenders/Pages/SearchTenders.aspx</w:t>
        </w:r>
      </w:hyperlink>
    </w:p>
    <w:p w:rsidR="00A03C5F" w:rsidRPr="00125718" w:rsidRDefault="00A03C5F" w:rsidP="00A03C5F">
      <w:pPr>
        <w:ind w:left="941" w:hanging="709"/>
      </w:pPr>
    </w:p>
    <w:p w:rsidR="004E22B9" w:rsidRDefault="004E22B9" w:rsidP="002A2719">
      <w:pPr>
        <w:pStyle w:val="2"/>
        <w:keepNext w:val="0"/>
        <w:numPr>
          <w:ilvl w:val="0"/>
          <w:numId w:val="13"/>
        </w:numPr>
        <w:tabs>
          <w:tab w:val="left" w:pos="799"/>
        </w:tabs>
        <w:autoSpaceDE w:val="0"/>
        <w:autoSpaceDN w:val="0"/>
        <w:spacing w:line="360" w:lineRule="auto"/>
        <w:ind w:left="368" w:right="0" w:hanging="426"/>
        <w:jc w:val="both"/>
        <w:rPr>
          <w:rFonts w:ascii="Arial" w:hAnsi="Arial" w:cstheme="minorBidi"/>
          <w:b/>
          <w:spacing w:val="10"/>
          <w:sz w:val="24"/>
          <w:szCs w:val="24"/>
          <w:rtl/>
          <w:lang w:eastAsia="en-US" w:bidi="ar-SA"/>
        </w:rPr>
      </w:pPr>
      <w:r>
        <w:rPr>
          <w:rFonts w:ascii="Arial" w:hAnsi="Arial" w:cstheme="minorBidi" w:hint="cs"/>
          <w:b/>
          <w:spacing w:val="10"/>
          <w:sz w:val="24"/>
          <w:szCs w:val="24"/>
          <w:rtl/>
          <w:lang w:eastAsia="en-US" w:bidi="ar-SA"/>
        </w:rPr>
        <w:t>على مقدمي العروض ترك تفاصيلهم بواسطة التسجيل على موقع الانترنت التابع لوزارة الصحة.</w:t>
      </w:r>
    </w:p>
    <w:p w:rsidR="004E22B9" w:rsidRDefault="004E22B9" w:rsidP="0025687D">
      <w:pPr>
        <w:pStyle w:val="a5"/>
        <w:numPr>
          <w:ilvl w:val="0"/>
          <w:numId w:val="13"/>
        </w:numPr>
        <w:bidi/>
        <w:spacing w:line="360" w:lineRule="auto"/>
        <w:ind w:left="368" w:hanging="425"/>
        <w:rPr>
          <w:lang w:bidi="ar-SA"/>
        </w:rPr>
      </w:pPr>
      <w:r>
        <w:rPr>
          <w:rFonts w:hint="cs"/>
          <w:rtl/>
          <w:lang w:bidi="ar-SA"/>
        </w:rPr>
        <w:t>مقدم عرض الذي لم يتسجل بواسطة الموقع كما ذكر, قد لا يتلقى اخطارت وتعديلات فيما يتعلق بالمناقصة وكذلك قد يلغى عرضه بسبب عدم الإجابة على شروط وتوضيحات إضافية التي ستنشرها الوزارة من وقت إلى آخر بعد نشر المناقصة.</w:t>
      </w:r>
    </w:p>
    <w:p w:rsidR="002A2719" w:rsidRDefault="002A2719" w:rsidP="002A2719">
      <w:pPr>
        <w:pStyle w:val="a5"/>
        <w:bidi/>
        <w:ind w:left="368"/>
        <w:rPr>
          <w:lang w:bidi="ar-SA"/>
        </w:rPr>
      </w:pPr>
    </w:p>
    <w:p w:rsidR="00EE6839" w:rsidRPr="002A2719" w:rsidRDefault="00E34BCD" w:rsidP="002A2719">
      <w:pPr>
        <w:pStyle w:val="a5"/>
        <w:keepNext/>
        <w:keepLines/>
        <w:numPr>
          <w:ilvl w:val="0"/>
          <w:numId w:val="13"/>
        </w:numPr>
        <w:bidi/>
        <w:spacing w:after="200" w:line="360" w:lineRule="auto"/>
        <w:ind w:left="368" w:hanging="426"/>
        <w:jc w:val="both"/>
        <w:outlineLvl w:val="1"/>
        <w:rPr>
          <w:rFonts w:eastAsia="Times New Roman" w:cs="David"/>
          <w:u w:val="single"/>
          <w:lang w:eastAsia="he-IL"/>
        </w:rPr>
      </w:pPr>
      <w:r w:rsidRPr="002A2719">
        <w:rPr>
          <w:rFonts w:eastAsia="Times New Roman" w:cs="Arial" w:hint="cs"/>
          <w:u w:val="single"/>
          <w:rtl/>
          <w:lang w:eastAsia="he-IL" w:bidi="ar-SA"/>
        </w:rPr>
        <w:t>أسئلة</w:t>
      </w:r>
      <w:r w:rsidR="004E22B9" w:rsidRPr="002A2719">
        <w:rPr>
          <w:rFonts w:eastAsia="Times New Roman" w:cs="Arial" w:hint="cs"/>
          <w:u w:val="single"/>
          <w:rtl/>
          <w:lang w:eastAsia="he-IL" w:bidi="ar-SA"/>
        </w:rPr>
        <w:t xml:space="preserve"> استفسار:</w:t>
      </w:r>
      <w:r w:rsidR="00EE6839" w:rsidRPr="002A2719">
        <w:rPr>
          <w:rFonts w:eastAsia="Times New Roman" w:cs="David" w:hint="cs"/>
          <w:u w:val="single"/>
          <w:rtl/>
          <w:lang w:eastAsia="he-IL"/>
        </w:rPr>
        <w:t xml:space="preserve"> </w:t>
      </w:r>
    </w:p>
    <w:p w:rsidR="00A03C5F" w:rsidRDefault="00A03C5F" w:rsidP="004E22B9">
      <w:pPr>
        <w:tabs>
          <w:tab w:val="left" w:pos="458"/>
          <w:tab w:val="left" w:pos="4210"/>
        </w:tabs>
        <w:spacing w:line="360" w:lineRule="auto"/>
        <w:ind w:left="374"/>
        <w:jc w:val="both"/>
        <w:rPr>
          <w:rFonts w:cstheme="minorBidi"/>
          <w:rtl/>
          <w:lang w:eastAsia="he-IL" w:bidi="ar-SA"/>
        </w:rPr>
      </w:pPr>
      <w:r w:rsidRPr="00125718">
        <w:rPr>
          <w:rFonts w:ascii="Arial" w:hAnsi="Arial" w:cstheme="minorBidi" w:hint="cs"/>
          <w:b/>
          <w:spacing w:val="10"/>
          <w:rtl/>
          <w:lang w:bidi="ar-SA"/>
        </w:rPr>
        <w:t xml:space="preserve">قسم </w:t>
      </w:r>
      <w:r>
        <w:rPr>
          <w:rFonts w:ascii="Arial" w:hAnsi="Arial" w:cstheme="minorBidi" w:hint="cs"/>
          <w:b/>
          <w:spacing w:val="10"/>
          <w:rtl/>
          <w:lang w:bidi="ar-SA"/>
        </w:rPr>
        <w:t xml:space="preserve">شراء, </w:t>
      </w:r>
      <w:r w:rsidRPr="00125718">
        <w:rPr>
          <w:rFonts w:ascii="Arial" w:hAnsi="Arial" w:cstheme="minorBidi" w:hint="cs"/>
          <w:b/>
          <w:spacing w:val="10"/>
          <w:rtl/>
          <w:lang w:bidi="ar-SA"/>
        </w:rPr>
        <w:t>أملاك و</w:t>
      </w:r>
      <w:r>
        <w:rPr>
          <w:rFonts w:ascii="Arial" w:hAnsi="Arial" w:cstheme="minorBidi" w:hint="cs"/>
          <w:b/>
          <w:spacing w:val="10"/>
          <w:rtl/>
          <w:lang w:bidi="ar-SA"/>
        </w:rPr>
        <w:t>لوجيستية</w:t>
      </w:r>
      <w:r w:rsidRPr="00125718">
        <w:rPr>
          <w:rFonts w:ascii="Arial" w:hAnsi="Arial" w:cstheme="minorBidi" w:hint="cs"/>
          <w:b/>
          <w:spacing w:val="10"/>
          <w:rtl/>
          <w:lang w:bidi="ar-SA"/>
        </w:rPr>
        <w:t xml:space="preserve"> سيتلقى أسئلة المتوجهين بواسطة البريد الالكتروني فقط على عنوان </w:t>
      </w:r>
      <w:hyperlink r:id="rId8" w:history="1">
        <w:r w:rsidRPr="00125718">
          <w:rPr>
            <w:rStyle w:val="Hyperlink"/>
            <w:b/>
            <w:bCs/>
          </w:rPr>
          <w:t>nehasim@moh.health.gov.il</w:t>
        </w:r>
      </w:hyperlink>
      <w:r w:rsidRPr="00125718">
        <w:rPr>
          <w:rFonts w:ascii="Arial" w:hAnsi="Arial" w:cstheme="minorBidi" w:hint="cs"/>
          <w:b/>
          <w:spacing w:val="10"/>
          <w:rtl/>
          <w:lang w:bidi="ar-SA"/>
        </w:rPr>
        <w:t xml:space="preserve"> </w:t>
      </w:r>
      <w:r>
        <w:rPr>
          <w:rFonts w:ascii="Arial" w:hAnsi="Arial" w:cstheme="minorBidi" w:hint="cs"/>
          <w:b/>
          <w:spacing w:val="10"/>
          <w:rtl/>
          <w:lang w:bidi="ar-SA"/>
        </w:rPr>
        <w:t xml:space="preserve">( لن يتم الإجابة على أسئلة التي تم توجيهها شفهيا أو هاتفيا ولن تلزم طالب العرض) </w:t>
      </w:r>
      <w:r w:rsidRPr="00125718">
        <w:rPr>
          <w:rFonts w:ascii="Arial" w:hAnsi="Arial" w:cstheme="minorBidi" w:hint="cs"/>
          <w:b/>
          <w:spacing w:val="10"/>
          <w:rtl/>
          <w:lang w:bidi="ar-SA"/>
        </w:rPr>
        <w:t>حتى تاريخ</w:t>
      </w:r>
      <w:r w:rsidRPr="00125718">
        <w:rPr>
          <w:rFonts w:ascii="Arial" w:hAnsi="Arial"/>
          <w:b/>
          <w:spacing w:val="10"/>
          <w:rtl/>
        </w:rPr>
        <w:t>:</w:t>
      </w:r>
      <w:r w:rsidRPr="00125718">
        <w:rPr>
          <w:rFonts w:ascii="Arial" w:hAnsi="Arial" w:hint="cs"/>
          <w:b/>
          <w:spacing w:val="10"/>
          <w:rtl/>
        </w:rPr>
        <w:t xml:space="preserve"> </w:t>
      </w:r>
      <w:r w:rsidR="004E22B9">
        <w:rPr>
          <w:rFonts w:cstheme="minorBidi" w:hint="cs"/>
          <w:bCs/>
          <w:rtl/>
          <w:lang w:bidi="ar-SA"/>
        </w:rPr>
        <w:t>02.06.2016</w:t>
      </w:r>
      <w:r w:rsidRPr="00125718">
        <w:rPr>
          <w:rFonts w:cstheme="minorBidi" w:hint="cs"/>
          <w:bCs/>
          <w:rtl/>
        </w:rPr>
        <w:t xml:space="preserve"> </w:t>
      </w:r>
      <w:r w:rsidRPr="00125718">
        <w:rPr>
          <w:rFonts w:ascii="Arial" w:hAnsi="Arial" w:cstheme="minorBidi" w:hint="cs"/>
          <w:bCs/>
          <w:spacing w:val="10"/>
          <w:rtl/>
          <w:lang w:bidi="ar-SA"/>
        </w:rPr>
        <w:t>الساعة</w:t>
      </w:r>
      <w:r w:rsidRPr="00125718">
        <w:rPr>
          <w:rFonts w:ascii="Arial" w:hAnsi="Arial"/>
          <w:bCs/>
          <w:spacing w:val="10"/>
          <w:rtl/>
        </w:rPr>
        <w:t xml:space="preserve">: </w:t>
      </w:r>
      <w:r w:rsidRPr="00125718">
        <w:rPr>
          <w:bCs/>
          <w:rtl/>
        </w:rPr>
        <w:t>1</w:t>
      </w:r>
      <w:r w:rsidRPr="00125718">
        <w:rPr>
          <w:rFonts w:cstheme="minorBidi" w:hint="cs"/>
          <w:bCs/>
          <w:rtl/>
          <w:lang w:bidi="ar-SA"/>
        </w:rPr>
        <w:t>5</w:t>
      </w:r>
      <w:r w:rsidRPr="00125718">
        <w:rPr>
          <w:bCs/>
          <w:rtl/>
        </w:rPr>
        <w:t>:00</w:t>
      </w:r>
      <w:r w:rsidRPr="00125718">
        <w:rPr>
          <w:rFonts w:ascii="Arial" w:hAnsi="Arial"/>
          <w:bCs/>
          <w:spacing w:val="10"/>
          <w:rtl/>
        </w:rPr>
        <w:t xml:space="preserve"> </w:t>
      </w:r>
      <w:r w:rsidRPr="00125718">
        <w:rPr>
          <w:rFonts w:ascii="Arial" w:hAnsi="Arial" w:hint="cs"/>
          <w:b/>
          <w:spacing w:val="10"/>
          <w:rtl/>
        </w:rPr>
        <w:t xml:space="preserve"> </w:t>
      </w:r>
      <w:r w:rsidRPr="00125718">
        <w:rPr>
          <w:rFonts w:ascii="Arial" w:hAnsi="Arial" w:cstheme="minorBidi" w:hint="cs"/>
          <w:b/>
          <w:spacing w:val="10"/>
          <w:rtl/>
          <w:lang w:bidi="ar-SA"/>
        </w:rPr>
        <w:t>بواسطة ملف "</w:t>
      </w:r>
      <w:r w:rsidRPr="00125718">
        <w:rPr>
          <w:rFonts w:ascii="Arial" w:hAnsi="Arial" w:cstheme="minorBidi" w:hint="cs"/>
          <w:bCs/>
          <w:spacing w:val="10"/>
          <w:rtl/>
          <w:lang w:bidi="ar-SA"/>
        </w:rPr>
        <w:t>وورد</w:t>
      </w:r>
      <w:r w:rsidRPr="00125718">
        <w:rPr>
          <w:rFonts w:ascii="Arial" w:hAnsi="Arial" w:cstheme="minorBidi" w:hint="cs"/>
          <w:b/>
          <w:spacing w:val="10"/>
          <w:rtl/>
          <w:lang w:bidi="ar-SA"/>
        </w:rPr>
        <w:t>"</w:t>
      </w:r>
      <w:r w:rsidRPr="00125718">
        <w:rPr>
          <w:rFonts w:ascii="Arial" w:hAnsi="Arial"/>
          <w:b/>
          <w:spacing w:val="10"/>
          <w:rtl/>
        </w:rPr>
        <w:t>,</w:t>
      </w:r>
      <w:r w:rsidRPr="00125718">
        <w:rPr>
          <w:rFonts w:ascii="Arial" w:hAnsi="Arial" w:hint="cs"/>
          <w:b/>
          <w:spacing w:val="10"/>
          <w:rtl/>
        </w:rPr>
        <w:t xml:space="preserve"> </w:t>
      </w:r>
      <w:r w:rsidRPr="00125718">
        <w:rPr>
          <w:rFonts w:ascii="Arial" w:hAnsi="Arial" w:cstheme="minorBidi" w:hint="cs"/>
          <w:b/>
          <w:spacing w:val="10"/>
          <w:rtl/>
          <w:lang w:bidi="ar-SA"/>
        </w:rPr>
        <w:t>مع ذكر اسم المتوجه والبند الملائم لكل سؤال في كتاب ال</w:t>
      </w:r>
      <w:r>
        <w:rPr>
          <w:rFonts w:ascii="Arial" w:hAnsi="Arial" w:cstheme="minorBidi" w:hint="cs"/>
          <w:b/>
          <w:spacing w:val="10"/>
          <w:rtl/>
          <w:lang w:bidi="ar-SA"/>
        </w:rPr>
        <w:t>مناقصة</w:t>
      </w:r>
      <w:r w:rsidRPr="00125718">
        <w:rPr>
          <w:rFonts w:ascii="Arial" w:hAnsi="Arial" w:cstheme="minorBidi" w:hint="cs"/>
          <w:b/>
          <w:spacing w:val="10"/>
          <w:rtl/>
          <w:lang w:bidi="ar-SA"/>
        </w:rPr>
        <w:t xml:space="preserve"> والمستندات المرفقة. </w:t>
      </w:r>
    </w:p>
    <w:p w:rsidR="00A03C5F" w:rsidRPr="002A2719" w:rsidRDefault="00A03C5F" w:rsidP="002A2719">
      <w:pPr>
        <w:pStyle w:val="a5"/>
        <w:numPr>
          <w:ilvl w:val="0"/>
          <w:numId w:val="13"/>
        </w:numPr>
        <w:tabs>
          <w:tab w:val="left" w:pos="458"/>
          <w:tab w:val="left" w:pos="4210"/>
        </w:tabs>
        <w:bidi/>
        <w:spacing w:line="360" w:lineRule="auto"/>
        <w:ind w:hanging="778"/>
        <w:jc w:val="both"/>
        <w:rPr>
          <w:rFonts w:cs="David"/>
          <w:b/>
          <w:bCs/>
          <w:u w:val="single"/>
          <w:lang w:eastAsia="he-IL"/>
        </w:rPr>
      </w:pPr>
      <w:r w:rsidRPr="002A2719">
        <w:rPr>
          <w:rFonts w:cs="Arial" w:hint="cs"/>
          <w:b/>
          <w:bCs/>
          <w:u w:val="single"/>
          <w:rtl/>
          <w:lang w:eastAsia="he-IL" w:bidi="ar-SA"/>
        </w:rPr>
        <w:t>تقديم عروض</w:t>
      </w:r>
    </w:p>
    <w:p w:rsidR="00A03C5F" w:rsidRPr="0009709C" w:rsidRDefault="00A03C5F" w:rsidP="0025687D">
      <w:pPr>
        <w:pStyle w:val="a5"/>
        <w:numPr>
          <w:ilvl w:val="1"/>
          <w:numId w:val="14"/>
        </w:numPr>
        <w:bidi/>
        <w:spacing w:line="360" w:lineRule="auto"/>
        <w:ind w:left="793" w:hanging="567"/>
      </w:pPr>
      <w:r w:rsidRPr="0025687D">
        <w:rPr>
          <w:rFonts w:ascii="Arial" w:hAnsi="Arial" w:cstheme="minorBidi" w:hint="cs"/>
          <w:b/>
          <w:spacing w:val="10"/>
          <w:rtl/>
          <w:lang w:bidi="ar-SA"/>
        </w:rPr>
        <w:lastRenderedPageBreak/>
        <w:t xml:space="preserve">الموعد الأخير لتقديم العروض هو حتى تاريخ </w:t>
      </w:r>
      <w:r w:rsidRPr="0025687D">
        <w:rPr>
          <w:rFonts w:ascii="Arial" w:hAnsi="Arial" w:cstheme="minorBidi" w:hint="cs"/>
          <w:bCs/>
          <w:spacing w:val="10"/>
          <w:u w:val="single"/>
          <w:rtl/>
          <w:lang w:bidi="ar-SA"/>
        </w:rPr>
        <w:t>20.06.2016</w:t>
      </w:r>
      <w:r w:rsidRPr="0025687D">
        <w:rPr>
          <w:rFonts w:ascii="Arial" w:hAnsi="Arial" w:hint="cs"/>
          <w:bCs/>
          <w:spacing w:val="10"/>
          <w:u w:val="single"/>
          <w:rtl/>
        </w:rPr>
        <w:t xml:space="preserve"> </w:t>
      </w:r>
      <w:r w:rsidRPr="0025687D">
        <w:rPr>
          <w:rFonts w:ascii="Arial" w:hAnsi="Arial" w:cstheme="minorBidi" w:hint="cs"/>
          <w:bCs/>
          <w:spacing w:val="10"/>
          <w:u w:val="single"/>
          <w:rtl/>
          <w:lang w:bidi="ar-SA"/>
        </w:rPr>
        <w:t xml:space="preserve">الساعة </w:t>
      </w:r>
      <w:r w:rsidRPr="0025687D">
        <w:rPr>
          <w:rFonts w:ascii="Arial" w:hAnsi="Arial" w:hint="cs"/>
          <w:bCs/>
          <w:spacing w:val="10"/>
          <w:u w:val="single"/>
          <w:rtl/>
        </w:rPr>
        <w:t>12:00.</w:t>
      </w:r>
      <w:r w:rsidRPr="0025687D">
        <w:rPr>
          <w:rFonts w:ascii="Arial" w:hAnsi="Arial" w:hint="cs"/>
          <w:b/>
          <w:spacing w:val="10"/>
          <w:rtl/>
          <w:lang w:bidi="ar-SA"/>
        </w:rPr>
        <w:t xml:space="preserve"> </w:t>
      </w:r>
    </w:p>
    <w:p w:rsidR="00A03C5F" w:rsidRDefault="00A03C5F" w:rsidP="0025687D">
      <w:pPr>
        <w:pStyle w:val="a5"/>
        <w:numPr>
          <w:ilvl w:val="1"/>
          <w:numId w:val="14"/>
        </w:numPr>
        <w:bidi/>
        <w:spacing w:line="360" w:lineRule="auto"/>
        <w:ind w:left="793" w:hanging="567"/>
      </w:pPr>
      <w:r w:rsidRPr="00F174DE">
        <w:rPr>
          <w:rFonts w:hint="cs"/>
          <w:rtl/>
          <w:lang w:bidi="ar-SA"/>
        </w:rPr>
        <w:t xml:space="preserve">يلفت نظر مقدمي العروض انه يجب تقديم العروض في أبراج البيرا, بناية ب, شارع يرميياهو 39, القدس, طابق الدخول, إلى صندوق المناقصات التابع للجنة المناقصات </w:t>
      </w:r>
      <w:r>
        <w:rPr>
          <w:rFonts w:hint="cs"/>
          <w:rtl/>
          <w:lang w:bidi="ar-SA"/>
        </w:rPr>
        <w:t>المركزية للسلع والخدمات.</w:t>
      </w:r>
      <w:r w:rsidRPr="00F174DE">
        <w:rPr>
          <w:rFonts w:hint="cs"/>
          <w:rtl/>
          <w:lang w:bidi="ar-SA"/>
        </w:rPr>
        <w:t xml:space="preserve"> الدخول إلى البناية يتطلب فحصا امنيا وعلى مقدمي العروض تقع مسؤولية اخذ ذلك في الحسبان.</w:t>
      </w:r>
    </w:p>
    <w:p w:rsidR="00A03C5F" w:rsidRPr="00650BC1" w:rsidRDefault="00A03C5F" w:rsidP="0025687D">
      <w:pPr>
        <w:pStyle w:val="a5"/>
        <w:numPr>
          <w:ilvl w:val="1"/>
          <w:numId w:val="14"/>
        </w:numPr>
        <w:bidi/>
        <w:spacing w:line="360" w:lineRule="auto"/>
        <w:ind w:left="793" w:hanging="567"/>
      </w:pPr>
      <w:r w:rsidRPr="00650BC1">
        <w:rPr>
          <w:rFonts w:ascii="Arial" w:hAnsi="Arial" w:cstheme="minorBidi" w:hint="cs"/>
          <w:b/>
          <w:spacing w:val="10"/>
          <w:rtl/>
          <w:lang w:bidi="ar-SA"/>
        </w:rPr>
        <w:t>مغلف الذي لن يتواجد في صندوق المناقصات في الموعد والساعة المذكورين أعلاه لن يتم فحصه.</w:t>
      </w:r>
    </w:p>
    <w:p w:rsidR="00A03C5F" w:rsidRPr="00513A7E" w:rsidRDefault="00A03C5F" w:rsidP="0025687D">
      <w:pPr>
        <w:pStyle w:val="a5"/>
        <w:numPr>
          <w:ilvl w:val="0"/>
          <w:numId w:val="14"/>
        </w:numPr>
        <w:bidi/>
        <w:spacing w:line="360" w:lineRule="auto"/>
      </w:pPr>
      <w:r w:rsidRPr="004C7711">
        <w:rPr>
          <w:rFonts w:ascii="Arial" w:hAnsi="Arial" w:hint="cs"/>
          <w:b/>
          <w:spacing w:val="10"/>
          <w:rtl/>
          <w:lang w:bidi="ar-SA"/>
        </w:rPr>
        <w:t>يستطيع طالب العرض في أي موعد, حتى الموعد الأخير لتقديم العروض, أن يعجل أو يؤجل الموعد الأخير لتقديم العروض, وذلك بإعلام أو ب</w:t>
      </w:r>
      <w:r>
        <w:rPr>
          <w:rFonts w:ascii="Arial" w:hAnsi="Arial" w:hint="cs"/>
          <w:b/>
          <w:spacing w:val="10"/>
          <w:rtl/>
          <w:lang w:bidi="ar-SA"/>
        </w:rPr>
        <w:t xml:space="preserve">كتاب </w:t>
      </w:r>
      <w:r w:rsidRPr="004C7711">
        <w:rPr>
          <w:rFonts w:ascii="Arial" w:hAnsi="Arial" w:hint="cs"/>
          <w:b/>
          <w:spacing w:val="10"/>
          <w:rtl/>
          <w:lang w:bidi="ar-SA"/>
        </w:rPr>
        <w:t>وكذلك أن يغير مواعيد أخرى وشروط أخرى فيما يتعلق في المناقصة وفقا لقرارها المطلق.</w:t>
      </w:r>
    </w:p>
    <w:p w:rsidR="00A03C5F" w:rsidRDefault="00A03C5F" w:rsidP="00A03C5F">
      <w:pPr>
        <w:pStyle w:val="a5"/>
        <w:spacing w:line="360" w:lineRule="auto"/>
        <w:ind w:left="806"/>
      </w:pPr>
    </w:p>
    <w:p w:rsidR="00A03C5F" w:rsidRDefault="00A03C5F" w:rsidP="0025687D">
      <w:pPr>
        <w:numPr>
          <w:ilvl w:val="0"/>
          <w:numId w:val="14"/>
        </w:numPr>
        <w:tabs>
          <w:tab w:val="left" w:pos="458"/>
          <w:tab w:val="left" w:pos="4210"/>
        </w:tabs>
        <w:spacing w:line="360" w:lineRule="auto"/>
        <w:jc w:val="both"/>
        <w:rPr>
          <w:rFonts w:cs="David"/>
          <w:lang w:eastAsia="he-IL"/>
        </w:rPr>
      </w:pPr>
      <w:r w:rsidRPr="00F366C8">
        <w:rPr>
          <w:rFonts w:ascii="Arial" w:hAnsi="Arial" w:hint="cs"/>
          <w:b/>
          <w:spacing w:val="10"/>
          <w:rtl/>
          <w:lang w:bidi="ar-SA"/>
        </w:rPr>
        <w:t xml:space="preserve">في حال وجود </w:t>
      </w:r>
      <w:r>
        <w:rPr>
          <w:rFonts w:ascii="Arial" w:hAnsi="Arial" w:hint="cs"/>
          <w:b/>
          <w:spacing w:val="10"/>
          <w:rtl/>
          <w:lang w:bidi="ar-SA"/>
        </w:rPr>
        <w:t>اختلاف</w:t>
      </w:r>
      <w:r w:rsidRPr="00F366C8">
        <w:rPr>
          <w:rFonts w:ascii="Arial" w:hAnsi="Arial" w:hint="cs"/>
          <w:b/>
          <w:spacing w:val="10"/>
          <w:rtl/>
          <w:lang w:bidi="ar-SA"/>
        </w:rPr>
        <w:t xml:space="preserve"> بين صيغة الإعلان للصحافة وبين صيغة المناقصة, صيغة المناقصة هي الملزمة.</w:t>
      </w:r>
      <w:r w:rsidRPr="00F366C8">
        <w:rPr>
          <w:rFonts w:ascii="Arial" w:hAnsi="Arial" w:cs="David" w:hint="cs"/>
          <w:b/>
          <w:spacing w:val="10"/>
          <w:rtl/>
          <w:lang w:eastAsia="he-IL" w:bidi="ar-SA"/>
        </w:rPr>
        <w:t xml:space="preserve"> </w:t>
      </w:r>
    </w:p>
    <w:p w:rsidR="00A03C5F" w:rsidRPr="00650BC1" w:rsidRDefault="00A03C5F" w:rsidP="0025687D">
      <w:pPr>
        <w:pStyle w:val="a5"/>
        <w:numPr>
          <w:ilvl w:val="0"/>
          <w:numId w:val="14"/>
        </w:numPr>
        <w:tabs>
          <w:tab w:val="left" w:pos="232"/>
        </w:tabs>
        <w:bidi/>
        <w:spacing w:line="360" w:lineRule="auto"/>
        <w:ind w:right="-709"/>
        <w:jc w:val="both"/>
        <w:outlineLvl w:val="1"/>
        <w:rPr>
          <w:rFonts w:cs="David"/>
          <w:lang w:eastAsia="he-IL"/>
        </w:rPr>
      </w:pPr>
      <w:r>
        <w:rPr>
          <w:rFonts w:hint="cs"/>
          <w:rtl/>
          <w:lang w:eastAsia="he-IL" w:bidi="ar-SA"/>
        </w:rPr>
        <w:t xml:space="preserve"> طالب العرض يحفظ لنفسه الحق في إجراء مفاوضات مع كل واحد من بين مقدمي العروض فيما يتعلق بشرط من شروط المناقصة.</w:t>
      </w:r>
    </w:p>
    <w:p w:rsidR="00A03C5F" w:rsidRPr="00264C18" w:rsidRDefault="00A03C5F" w:rsidP="00A03C5F">
      <w:pPr>
        <w:pStyle w:val="a5"/>
        <w:keepNext/>
        <w:keepLines/>
        <w:bidi/>
        <w:spacing w:after="200" w:line="360" w:lineRule="auto"/>
        <w:ind w:left="360"/>
        <w:jc w:val="both"/>
        <w:outlineLvl w:val="1"/>
        <w:rPr>
          <w:rFonts w:cs="David"/>
          <w:rtl/>
        </w:rPr>
      </w:pPr>
    </w:p>
    <w:p w:rsidR="000752B3" w:rsidRPr="00264C18" w:rsidRDefault="000752B3" w:rsidP="009C105E">
      <w:pPr>
        <w:pStyle w:val="a5"/>
        <w:keepNext/>
        <w:keepLines/>
        <w:bidi/>
        <w:spacing w:after="200" w:line="360" w:lineRule="auto"/>
        <w:ind w:left="360"/>
        <w:jc w:val="both"/>
        <w:outlineLvl w:val="1"/>
        <w:rPr>
          <w:rFonts w:cs="David"/>
          <w:rtl/>
        </w:rPr>
      </w:pPr>
    </w:p>
    <w:sectPr w:rsidR="000752B3" w:rsidRPr="00264C18" w:rsidSect="00E60B1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56CF8"/>
    <w:multiLevelType w:val="multilevel"/>
    <w:tmpl w:val="80ACCA6E"/>
    <w:lvl w:ilvl="0">
      <w:start w:val="1"/>
      <w:numFmt w:val="decimal"/>
      <w:lvlText w:val="%1."/>
      <w:lvlJc w:val="left"/>
      <w:pPr>
        <w:tabs>
          <w:tab w:val="num" w:pos="360"/>
        </w:tabs>
        <w:ind w:left="360" w:hanging="360"/>
      </w:pPr>
      <w:rPr>
        <w:rFonts w:hint="default"/>
        <w:b w:val="0"/>
        <w:bCs w:val="0"/>
        <w:i w:val="0"/>
        <w:iCs w:val="0"/>
        <w:lang w:val="en-US"/>
      </w:rPr>
    </w:lvl>
    <w:lvl w:ilvl="1">
      <w:start w:val="1"/>
      <w:numFmt w:val="decimal"/>
      <w:lvlText w:val="%1.%2"/>
      <w:lvlJc w:val="left"/>
      <w:pPr>
        <w:tabs>
          <w:tab w:val="num" w:pos="549"/>
        </w:tabs>
        <w:ind w:left="549" w:hanging="360"/>
      </w:pPr>
      <w:rPr>
        <w:rFonts w:hint="default"/>
        <w:b w:val="0"/>
        <w:bCs w:val="0"/>
        <w:lang w:bidi="he-IL"/>
      </w:rPr>
    </w:lvl>
    <w:lvl w:ilvl="2">
      <w:start w:val="1"/>
      <w:numFmt w:val="decimal"/>
      <w:lvlText w:val="%1.%2.%3"/>
      <w:lvlJc w:val="left"/>
      <w:pPr>
        <w:tabs>
          <w:tab w:val="num" w:pos="1800"/>
        </w:tabs>
        <w:ind w:left="1800" w:hanging="720"/>
      </w:pPr>
      <w:rPr>
        <w:rFonts w:hint="default"/>
        <w:b w:val="0"/>
        <w:bCs w:val="0"/>
        <w:lang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
    <w:nsid w:val="1A266592"/>
    <w:multiLevelType w:val="multilevel"/>
    <w:tmpl w:val="72047FE0"/>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502"/>
        </w:tabs>
        <w:ind w:left="502" w:hanging="360"/>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800"/>
        </w:tabs>
        <w:ind w:left="1800" w:hanging="720"/>
      </w:pPr>
      <w:rPr>
        <w:rFonts w:cs="David" w:hint="default"/>
        <w:b w:val="0"/>
        <w:bCs w:val="0"/>
        <w:sz w:val="24"/>
        <w:szCs w:val="24"/>
        <w:lang w:val="en-US" w:bidi="he-IL"/>
      </w:rPr>
    </w:lvl>
    <w:lvl w:ilvl="3">
      <w:start w:val="1"/>
      <w:numFmt w:val="decimal"/>
      <w:lvlText w:val="%1.%2.%3.%4"/>
      <w:lvlJc w:val="left"/>
      <w:pPr>
        <w:tabs>
          <w:tab w:val="num" w:pos="1287"/>
        </w:tabs>
        <w:ind w:left="1287" w:hanging="720"/>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
    <w:nsid w:val="1CD249DC"/>
    <w:multiLevelType w:val="multilevel"/>
    <w:tmpl w:val="970E80AC"/>
    <w:lvl w:ilvl="0">
      <w:start w:val="3"/>
      <w:numFmt w:val="decimal"/>
      <w:lvlText w:val="%1"/>
      <w:lvlJc w:val="left"/>
      <w:pPr>
        <w:ind w:left="360" w:hanging="360"/>
      </w:pPr>
      <w:rPr>
        <w:rFonts w:hint="default"/>
        <w:b w:val="0"/>
        <w:bCs w:val="0"/>
      </w:rPr>
    </w:lvl>
    <w:lvl w:ilvl="1">
      <w:start w:val="1"/>
      <w:numFmt w:val="decimal"/>
      <w:lvlText w:val="%1.%2"/>
      <w:lvlJc w:val="left"/>
      <w:pPr>
        <w:ind w:left="576" w:hanging="360"/>
      </w:pPr>
      <w:rPr>
        <w:rFonts w:hint="default"/>
        <w:b w:val="0"/>
        <w:bCs w:val="0"/>
      </w:rPr>
    </w:lvl>
    <w:lvl w:ilvl="2">
      <w:start w:val="1"/>
      <w:numFmt w:val="decimal"/>
      <w:lvlText w:val="%1.%2.%3"/>
      <w:lvlJc w:val="left"/>
      <w:pPr>
        <w:ind w:left="1152" w:hanging="720"/>
      </w:pPr>
      <w:rPr>
        <w:rFonts w:hint="default"/>
      </w:rPr>
    </w:lvl>
    <w:lvl w:ilvl="3">
      <w:start w:val="1"/>
      <w:numFmt w:val="decimal"/>
      <w:lvlText w:val="%1.%2.%3.%4"/>
      <w:lvlJc w:val="left"/>
      <w:pPr>
        <w:ind w:left="1728" w:hanging="108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520" w:hanging="1440"/>
      </w:pPr>
      <w:rPr>
        <w:rFonts w:hint="default"/>
      </w:rPr>
    </w:lvl>
    <w:lvl w:ilvl="6">
      <w:start w:val="1"/>
      <w:numFmt w:val="decimal"/>
      <w:lvlText w:val="%1.%2.%3.%4.%5.%6.%7"/>
      <w:lvlJc w:val="left"/>
      <w:pPr>
        <w:ind w:left="2736" w:hanging="1440"/>
      </w:pPr>
      <w:rPr>
        <w:rFonts w:hint="default"/>
      </w:rPr>
    </w:lvl>
    <w:lvl w:ilvl="7">
      <w:start w:val="1"/>
      <w:numFmt w:val="decimal"/>
      <w:lvlText w:val="%1.%2.%3.%4.%5.%6.%7.%8"/>
      <w:lvlJc w:val="left"/>
      <w:pPr>
        <w:ind w:left="3312" w:hanging="1800"/>
      </w:pPr>
      <w:rPr>
        <w:rFonts w:hint="default"/>
      </w:rPr>
    </w:lvl>
    <w:lvl w:ilvl="8">
      <w:start w:val="1"/>
      <w:numFmt w:val="decimal"/>
      <w:lvlText w:val="%1.%2.%3.%4.%5.%6.%7.%8.%9"/>
      <w:lvlJc w:val="left"/>
      <w:pPr>
        <w:ind w:left="3528" w:hanging="1800"/>
      </w:pPr>
      <w:rPr>
        <w:rFonts w:hint="default"/>
      </w:rPr>
    </w:lvl>
  </w:abstractNum>
  <w:abstractNum w:abstractNumId="3">
    <w:nsid w:val="281D26E4"/>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nsid w:val="347115E9"/>
    <w:multiLevelType w:val="multilevel"/>
    <w:tmpl w:val="8474D752"/>
    <w:lvl w:ilvl="0">
      <w:start w:val="1"/>
      <w:numFmt w:val="decimal"/>
      <w:lvlRestart w:val="0"/>
      <w:lvlText w:val="%1."/>
      <w:lvlJc w:val="left"/>
      <w:pPr>
        <w:tabs>
          <w:tab w:val="num" w:pos="567"/>
        </w:tabs>
        <w:ind w:left="567" w:hanging="567"/>
      </w:pPr>
      <w:rPr>
        <w:rFonts w:ascii="Times New Roman" w:hAnsi="Times New Roman" w:cs="David" w:hint="default"/>
        <w:sz w:val="24"/>
        <w:szCs w:val="24"/>
      </w:rPr>
    </w:lvl>
    <w:lvl w:ilvl="1">
      <w:start w:val="1"/>
      <w:numFmt w:val="decimal"/>
      <w:lvlText w:val="%1.%2"/>
      <w:lvlJc w:val="left"/>
      <w:pPr>
        <w:tabs>
          <w:tab w:val="num" w:pos="1304"/>
        </w:tabs>
        <w:ind w:left="1304" w:hanging="737"/>
      </w:pPr>
      <w:rPr>
        <w:rFonts w:hint="default"/>
        <w:b w:val="0"/>
        <w:bCs w:val="0"/>
      </w:rPr>
    </w:lvl>
    <w:lvl w:ilvl="2">
      <w:start w:val="1"/>
      <w:numFmt w:val="decimal"/>
      <w:lvlText w:val="%1.%2.%3"/>
      <w:lvlJc w:val="left"/>
      <w:pPr>
        <w:tabs>
          <w:tab w:val="num" w:pos="2268"/>
        </w:tabs>
        <w:ind w:left="2268" w:hanging="964"/>
      </w:pPr>
      <w:rPr>
        <w:rFonts w:hint="default"/>
        <w:b w:val="0"/>
        <w:bCs w:val="0"/>
        <w:color w:val="auto"/>
      </w:rPr>
    </w:lvl>
    <w:lvl w:ilvl="3">
      <w:start w:val="1"/>
      <w:numFmt w:val="decimal"/>
      <w:lvlText w:val="%1.%2.%3.%4"/>
      <w:lvlJc w:val="left"/>
      <w:pPr>
        <w:tabs>
          <w:tab w:val="num" w:pos="3402"/>
        </w:tabs>
        <w:ind w:left="3402" w:hanging="1134"/>
      </w:pPr>
      <w:rPr>
        <w:rFonts w:hint="default"/>
      </w:rPr>
    </w:lvl>
    <w:lvl w:ilvl="4">
      <w:start w:val="1"/>
      <w:numFmt w:val="decimal"/>
      <w:lvlText w:val="%1.%2.%3.%4.%5"/>
      <w:lvlJc w:val="left"/>
      <w:pPr>
        <w:tabs>
          <w:tab w:val="num" w:pos="4876"/>
        </w:tabs>
        <w:ind w:left="4876" w:hanging="1474"/>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
    <w:nsid w:val="4397467F"/>
    <w:multiLevelType w:val="multilevel"/>
    <w:tmpl w:val="669626CA"/>
    <w:lvl w:ilvl="0">
      <w:start w:val="3"/>
      <w:numFmt w:val="decimal"/>
      <w:lvlText w:val="%1."/>
      <w:lvlJc w:val="left"/>
      <w:pPr>
        <w:ind w:left="450" w:hanging="450"/>
      </w:pPr>
      <w:rPr>
        <w:rFonts w:cstheme="minorBidi" w:hint="default"/>
      </w:rPr>
    </w:lvl>
    <w:lvl w:ilvl="1">
      <w:start w:val="1"/>
      <w:numFmt w:val="decimal"/>
      <w:lvlText w:val="%1.%2."/>
      <w:lvlJc w:val="left"/>
      <w:pPr>
        <w:ind w:left="1890" w:hanging="450"/>
      </w:pPr>
      <w:rPr>
        <w:rFonts w:cstheme="minorBidi" w:hint="default"/>
      </w:rPr>
    </w:lvl>
    <w:lvl w:ilvl="2">
      <w:start w:val="1"/>
      <w:numFmt w:val="decimal"/>
      <w:lvlText w:val="%1.%2.%3."/>
      <w:lvlJc w:val="left"/>
      <w:pPr>
        <w:ind w:left="3600" w:hanging="720"/>
      </w:pPr>
      <w:rPr>
        <w:rFonts w:cstheme="minorBidi" w:hint="default"/>
      </w:rPr>
    </w:lvl>
    <w:lvl w:ilvl="3">
      <w:start w:val="1"/>
      <w:numFmt w:val="decimal"/>
      <w:lvlText w:val="%1.%2.%3.%4."/>
      <w:lvlJc w:val="left"/>
      <w:pPr>
        <w:ind w:left="5040" w:hanging="720"/>
      </w:pPr>
      <w:rPr>
        <w:rFonts w:cstheme="minorBidi" w:hint="default"/>
      </w:rPr>
    </w:lvl>
    <w:lvl w:ilvl="4">
      <w:start w:val="1"/>
      <w:numFmt w:val="decimal"/>
      <w:lvlText w:val="%1.%2.%3.%4.%5."/>
      <w:lvlJc w:val="left"/>
      <w:pPr>
        <w:ind w:left="6840" w:hanging="1080"/>
      </w:pPr>
      <w:rPr>
        <w:rFonts w:cstheme="minorBidi" w:hint="default"/>
      </w:rPr>
    </w:lvl>
    <w:lvl w:ilvl="5">
      <w:start w:val="1"/>
      <w:numFmt w:val="decimal"/>
      <w:lvlText w:val="%1.%2.%3.%4.%5.%6."/>
      <w:lvlJc w:val="left"/>
      <w:pPr>
        <w:ind w:left="8280" w:hanging="1080"/>
      </w:pPr>
      <w:rPr>
        <w:rFonts w:cstheme="minorBidi" w:hint="default"/>
      </w:rPr>
    </w:lvl>
    <w:lvl w:ilvl="6">
      <w:start w:val="1"/>
      <w:numFmt w:val="decimal"/>
      <w:lvlText w:val="%1.%2.%3.%4.%5.%6.%7."/>
      <w:lvlJc w:val="left"/>
      <w:pPr>
        <w:ind w:left="10080" w:hanging="1440"/>
      </w:pPr>
      <w:rPr>
        <w:rFonts w:cstheme="minorBidi" w:hint="default"/>
      </w:rPr>
    </w:lvl>
    <w:lvl w:ilvl="7">
      <w:start w:val="1"/>
      <w:numFmt w:val="decimal"/>
      <w:lvlText w:val="%1.%2.%3.%4.%5.%6.%7.%8."/>
      <w:lvlJc w:val="left"/>
      <w:pPr>
        <w:ind w:left="11520" w:hanging="1440"/>
      </w:pPr>
      <w:rPr>
        <w:rFonts w:cstheme="minorBidi" w:hint="default"/>
      </w:rPr>
    </w:lvl>
    <w:lvl w:ilvl="8">
      <w:start w:val="1"/>
      <w:numFmt w:val="decimal"/>
      <w:lvlText w:val="%1.%2.%3.%4.%5.%6.%7.%8.%9."/>
      <w:lvlJc w:val="left"/>
      <w:pPr>
        <w:ind w:left="13320" w:hanging="1800"/>
      </w:pPr>
      <w:rPr>
        <w:rFonts w:cstheme="minorBidi" w:hint="default"/>
      </w:rPr>
    </w:lvl>
  </w:abstractNum>
  <w:abstractNum w:abstractNumId="6">
    <w:nsid w:val="47DC7522"/>
    <w:multiLevelType w:val="multilevel"/>
    <w:tmpl w:val="398E4C4A"/>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7">
    <w:nsid w:val="4AF3217F"/>
    <w:multiLevelType w:val="multilevel"/>
    <w:tmpl w:val="C6CE7842"/>
    <w:lvl w:ilvl="0">
      <w:numFmt w:val="decimal"/>
      <w:lvlText w:val="%1."/>
      <w:lvlJc w:val="left"/>
      <w:pPr>
        <w:tabs>
          <w:tab w:val="num" w:pos="360"/>
        </w:tabs>
        <w:ind w:left="360" w:hanging="360"/>
      </w:pPr>
      <w:rPr>
        <w:rFonts w:ascii="Arial" w:hAnsi="Arial" w:cs="David" w:hint="default"/>
      </w:rPr>
    </w:lvl>
    <w:lvl w:ilvl="1">
      <w:start w:val="1"/>
      <w:numFmt w:val="decimal"/>
      <w:lvlText w:val="%1.%2."/>
      <w:lvlJc w:val="left"/>
      <w:pPr>
        <w:tabs>
          <w:tab w:val="num" w:pos="1440"/>
        </w:tabs>
        <w:ind w:left="1152" w:hanging="432"/>
      </w:pPr>
      <w:rPr>
        <w:rFonts w:ascii="Arial" w:hAnsi="Arial" w:cs="David" w:hint="default"/>
        <w:b w:val="0"/>
        <w:bCs w:val="0"/>
      </w:rPr>
    </w:lvl>
    <w:lvl w:ilvl="2">
      <w:start w:val="1"/>
      <w:numFmt w:val="decimal"/>
      <w:pStyle w:val="Style1"/>
      <w:lvlText w:val="%1.%2.%3."/>
      <w:lvlJc w:val="left"/>
      <w:pPr>
        <w:tabs>
          <w:tab w:val="num" w:pos="1080"/>
        </w:tabs>
        <w:ind w:left="1584" w:hanging="504"/>
      </w:pPr>
      <w:rPr>
        <w:rFonts w:cs="David" w:hint="default"/>
        <w:b w:val="0"/>
        <w:bCs w:val="0"/>
        <w:color w:val="auto"/>
        <w:sz w:val="24"/>
        <w:szCs w:val="24"/>
        <w:lang w:val="en-US" w:bidi="he-IL"/>
      </w:rPr>
    </w:lvl>
    <w:lvl w:ilvl="3">
      <w:start w:val="1"/>
      <w:numFmt w:val="decimal"/>
      <w:lvlText w:val="%1.%2.%3.%4."/>
      <w:lvlJc w:val="left"/>
      <w:pPr>
        <w:tabs>
          <w:tab w:val="num" w:pos="2160"/>
        </w:tabs>
        <w:ind w:left="1728" w:hanging="648"/>
      </w:pPr>
      <w:rPr>
        <w:rFonts w:cs="David" w:hint="default"/>
        <w:b w:val="0"/>
        <w:bCs w:val="0"/>
        <w:lang w:val="en-US"/>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8">
    <w:nsid w:val="4F681FE0"/>
    <w:multiLevelType w:val="hybridMultilevel"/>
    <w:tmpl w:val="5D32B182"/>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BF61607"/>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0">
    <w:nsid w:val="71121A50"/>
    <w:multiLevelType w:val="hybridMultilevel"/>
    <w:tmpl w:val="2DEAF976"/>
    <w:lvl w:ilvl="0" w:tplc="0409000F">
      <w:start w:val="1"/>
      <w:numFmt w:val="decimal"/>
      <w:lvlText w:val="%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736F44AA"/>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12">
    <w:nsid w:val="76F61DE7"/>
    <w:multiLevelType w:val="multilevel"/>
    <w:tmpl w:val="A34AB930"/>
    <w:lvl w:ilvl="0">
      <w:start w:val="8"/>
      <w:numFmt w:val="decimal"/>
      <w:lvlText w:val="%1."/>
      <w:lvlJc w:val="left"/>
      <w:pPr>
        <w:ind w:left="450" w:hanging="450"/>
      </w:pPr>
      <w:rPr>
        <w:rFonts w:ascii="Arial" w:hAnsi="Arial" w:cstheme="minorBidi" w:hint="default"/>
        <w:b/>
      </w:rPr>
    </w:lvl>
    <w:lvl w:ilvl="1">
      <w:start w:val="1"/>
      <w:numFmt w:val="decimal"/>
      <w:lvlText w:val="%1.%2."/>
      <w:lvlJc w:val="left"/>
      <w:pPr>
        <w:ind w:left="450" w:hanging="450"/>
      </w:pPr>
      <w:rPr>
        <w:rFonts w:ascii="Arial" w:hAnsi="Arial" w:cstheme="minorBidi" w:hint="default"/>
        <w:b/>
      </w:rPr>
    </w:lvl>
    <w:lvl w:ilvl="2">
      <w:start w:val="1"/>
      <w:numFmt w:val="decimal"/>
      <w:lvlText w:val="%1.%2.%3."/>
      <w:lvlJc w:val="left"/>
      <w:pPr>
        <w:ind w:left="720" w:hanging="720"/>
      </w:pPr>
      <w:rPr>
        <w:rFonts w:ascii="Arial" w:hAnsi="Arial" w:cstheme="minorBidi" w:hint="default"/>
        <w:b/>
      </w:rPr>
    </w:lvl>
    <w:lvl w:ilvl="3">
      <w:start w:val="1"/>
      <w:numFmt w:val="decimal"/>
      <w:lvlText w:val="%1.%2.%3.%4."/>
      <w:lvlJc w:val="left"/>
      <w:pPr>
        <w:ind w:left="720" w:hanging="720"/>
      </w:pPr>
      <w:rPr>
        <w:rFonts w:ascii="Arial" w:hAnsi="Arial" w:cstheme="minorBidi" w:hint="default"/>
        <w:b/>
      </w:rPr>
    </w:lvl>
    <w:lvl w:ilvl="4">
      <w:start w:val="1"/>
      <w:numFmt w:val="decimal"/>
      <w:lvlText w:val="%1.%2.%3.%4.%5."/>
      <w:lvlJc w:val="left"/>
      <w:pPr>
        <w:ind w:left="1080" w:hanging="1080"/>
      </w:pPr>
      <w:rPr>
        <w:rFonts w:ascii="Arial" w:hAnsi="Arial" w:cstheme="minorBidi" w:hint="default"/>
        <w:b/>
      </w:rPr>
    </w:lvl>
    <w:lvl w:ilvl="5">
      <w:start w:val="1"/>
      <w:numFmt w:val="decimal"/>
      <w:lvlText w:val="%1.%2.%3.%4.%5.%6."/>
      <w:lvlJc w:val="left"/>
      <w:pPr>
        <w:ind w:left="1080" w:hanging="1080"/>
      </w:pPr>
      <w:rPr>
        <w:rFonts w:ascii="Arial" w:hAnsi="Arial" w:cstheme="minorBidi" w:hint="default"/>
        <w:b/>
      </w:rPr>
    </w:lvl>
    <w:lvl w:ilvl="6">
      <w:start w:val="1"/>
      <w:numFmt w:val="decimal"/>
      <w:lvlText w:val="%1.%2.%3.%4.%5.%6.%7."/>
      <w:lvlJc w:val="left"/>
      <w:pPr>
        <w:ind w:left="1440" w:hanging="1440"/>
      </w:pPr>
      <w:rPr>
        <w:rFonts w:ascii="Arial" w:hAnsi="Arial" w:cstheme="minorBidi" w:hint="default"/>
        <w:b/>
      </w:rPr>
    </w:lvl>
    <w:lvl w:ilvl="7">
      <w:start w:val="1"/>
      <w:numFmt w:val="decimal"/>
      <w:lvlText w:val="%1.%2.%3.%4.%5.%6.%7.%8."/>
      <w:lvlJc w:val="left"/>
      <w:pPr>
        <w:ind w:left="1440" w:hanging="1440"/>
      </w:pPr>
      <w:rPr>
        <w:rFonts w:ascii="Arial" w:hAnsi="Arial" w:cstheme="minorBidi" w:hint="default"/>
        <w:b/>
      </w:rPr>
    </w:lvl>
    <w:lvl w:ilvl="8">
      <w:start w:val="1"/>
      <w:numFmt w:val="decimal"/>
      <w:lvlText w:val="%1.%2.%3.%4.%5.%6.%7.%8.%9."/>
      <w:lvlJc w:val="left"/>
      <w:pPr>
        <w:ind w:left="1800" w:hanging="1800"/>
      </w:pPr>
      <w:rPr>
        <w:rFonts w:ascii="Arial" w:hAnsi="Arial" w:cstheme="minorBidi" w:hint="default"/>
        <w:b/>
      </w:rPr>
    </w:lvl>
  </w:abstractNum>
  <w:abstractNum w:abstractNumId="13">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num w:numId="1">
    <w:abstractNumId w:val="11"/>
  </w:num>
  <w:num w:numId="2">
    <w:abstractNumId w:val="9"/>
  </w:num>
  <w:num w:numId="3">
    <w:abstractNumId w:val="7"/>
  </w:num>
  <w:num w:numId="4">
    <w:abstractNumId w:val="6"/>
  </w:num>
  <w:num w:numId="5">
    <w:abstractNumId w:val="0"/>
  </w:num>
  <w:num w:numId="6">
    <w:abstractNumId w:val="13"/>
  </w:num>
  <w:num w:numId="7">
    <w:abstractNumId w:val="2"/>
  </w:num>
  <w:num w:numId="8">
    <w:abstractNumId w:val="1"/>
  </w:num>
  <w:num w:numId="9">
    <w:abstractNumId w:val="3"/>
  </w:num>
  <w:num w:numId="10">
    <w:abstractNumId w:val="8"/>
  </w:num>
  <w:num w:numId="11">
    <w:abstractNumId w:val="4"/>
  </w:num>
  <w:num w:numId="12">
    <w:abstractNumId w:val="5"/>
  </w:num>
  <w:num w:numId="13">
    <w:abstractNumId w:val="10"/>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4F8B"/>
    <w:rsid w:val="0000210B"/>
    <w:rsid w:val="00047396"/>
    <w:rsid w:val="000479C2"/>
    <w:rsid w:val="00053DC2"/>
    <w:rsid w:val="000576D5"/>
    <w:rsid w:val="0006357A"/>
    <w:rsid w:val="000752B3"/>
    <w:rsid w:val="00096DC4"/>
    <w:rsid w:val="000A1D8D"/>
    <w:rsid w:val="000C55A8"/>
    <w:rsid w:val="000D6552"/>
    <w:rsid w:val="001035EF"/>
    <w:rsid w:val="00104DD9"/>
    <w:rsid w:val="00123A5F"/>
    <w:rsid w:val="00127B79"/>
    <w:rsid w:val="001614BF"/>
    <w:rsid w:val="00165D98"/>
    <w:rsid w:val="00173EB4"/>
    <w:rsid w:val="001A1172"/>
    <w:rsid w:val="001B0BB8"/>
    <w:rsid w:val="001E13F6"/>
    <w:rsid w:val="001E3367"/>
    <w:rsid w:val="00215BC8"/>
    <w:rsid w:val="0025687D"/>
    <w:rsid w:val="00264C18"/>
    <w:rsid w:val="002704BE"/>
    <w:rsid w:val="002A0DB0"/>
    <w:rsid w:val="002A2719"/>
    <w:rsid w:val="002A6879"/>
    <w:rsid w:val="002F47F3"/>
    <w:rsid w:val="00305DFB"/>
    <w:rsid w:val="00306F09"/>
    <w:rsid w:val="00315A74"/>
    <w:rsid w:val="0033267B"/>
    <w:rsid w:val="00350273"/>
    <w:rsid w:val="0035555D"/>
    <w:rsid w:val="00364613"/>
    <w:rsid w:val="003A6D98"/>
    <w:rsid w:val="003C4719"/>
    <w:rsid w:val="003D52EA"/>
    <w:rsid w:val="0043136C"/>
    <w:rsid w:val="00441DA5"/>
    <w:rsid w:val="00457BDB"/>
    <w:rsid w:val="00481A7D"/>
    <w:rsid w:val="004B5BED"/>
    <w:rsid w:val="004C2371"/>
    <w:rsid w:val="004E0DF0"/>
    <w:rsid w:val="004E22B9"/>
    <w:rsid w:val="004E256B"/>
    <w:rsid w:val="004F0599"/>
    <w:rsid w:val="00514741"/>
    <w:rsid w:val="00522ADE"/>
    <w:rsid w:val="0053370F"/>
    <w:rsid w:val="005363CB"/>
    <w:rsid w:val="00550300"/>
    <w:rsid w:val="00560D11"/>
    <w:rsid w:val="0058330B"/>
    <w:rsid w:val="005834FE"/>
    <w:rsid w:val="005A1AD2"/>
    <w:rsid w:val="005B27C1"/>
    <w:rsid w:val="005D48AC"/>
    <w:rsid w:val="005F647D"/>
    <w:rsid w:val="00632984"/>
    <w:rsid w:val="00696A32"/>
    <w:rsid w:val="006A51E3"/>
    <w:rsid w:val="006B07B1"/>
    <w:rsid w:val="006B427B"/>
    <w:rsid w:val="006D1DE0"/>
    <w:rsid w:val="0073745F"/>
    <w:rsid w:val="00753DC0"/>
    <w:rsid w:val="0078074D"/>
    <w:rsid w:val="00782FC5"/>
    <w:rsid w:val="007D689C"/>
    <w:rsid w:val="007E1488"/>
    <w:rsid w:val="00815CE6"/>
    <w:rsid w:val="00841A25"/>
    <w:rsid w:val="0085581C"/>
    <w:rsid w:val="0087594F"/>
    <w:rsid w:val="00885F65"/>
    <w:rsid w:val="008A5334"/>
    <w:rsid w:val="008A5785"/>
    <w:rsid w:val="008C2311"/>
    <w:rsid w:val="008C6D80"/>
    <w:rsid w:val="008D0FE3"/>
    <w:rsid w:val="008E77FF"/>
    <w:rsid w:val="008F25EA"/>
    <w:rsid w:val="00932966"/>
    <w:rsid w:val="00964279"/>
    <w:rsid w:val="00967A98"/>
    <w:rsid w:val="00973E7F"/>
    <w:rsid w:val="00985864"/>
    <w:rsid w:val="009A7226"/>
    <w:rsid w:val="009B461B"/>
    <w:rsid w:val="009C105E"/>
    <w:rsid w:val="009D1470"/>
    <w:rsid w:val="009D28EC"/>
    <w:rsid w:val="009E79A5"/>
    <w:rsid w:val="009F1B47"/>
    <w:rsid w:val="009F4F8B"/>
    <w:rsid w:val="009F78C2"/>
    <w:rsid w:val="00A03C5F"/>
    <w:rsid w:val="00A61C20"/>
    <w:rsid w:val="00A62D27"/>
    <w:rsid w:val="00A70B19"/>
    <w:rsid w:val="00A7133F"/>
    <w:rsid w:val="00A8066F"/>
    <w:rsid w:val="00A80F1E"/>
    <w:rsid w:val="00AD0B57"/>
    <w:rsid w:val="00B3092A"/>
    <w:rsid w:val="00B375D5"/>
    <w:rsid w:val="00B70956"/>
    <w:rsid w:val="00B773F6"/>
    <w:rsid w:val="00B91363"/>
    <w:rsid w:val="00BA63CD"/>
    <w:rsid w:val="00BB4563"/>
    <w:rsid w:val="00BB75F2"/>
    <w:rsid w:val="00BC649F"/>
    <w:rsid w:val="00BC7046"/>
    <w:rsid w:val="00C000F2"/>
    <w:rsid w:val="00C02C0C"/>
    <w:rsid w:val="00C363C8"/>
    <w:rsid w:val="00C451CE"/>
    <w:rsid w:val="00C45F6B"/>
    <w:rsid w:val="00C526C0"/>
    <w:rsid w:val="00C61375"/>
    <w:rsid w:val="00C64AB6"/>
    <w:rsid w:val="00CB3A95"/>
    <w:rsid w:val="00CC29AC"/>
    <w:rsid w:val="00CC4F07"/>
    <w:rsid w:val="00CD4DA7"/>
    <w:rsid w:val="00CE2882"/>
    <w:rsid w:val="00CE3CE8"/>
    <w:rsid w:val="00D0222A"/>
    <w:rsid w:val="00D02E8F"/>
    <w:rsid w:val="00D27A83"/>
    <w:rsid w:val="00D43FBB"/>
    <w:rsid w:val="00D450A4"/>
    <w:rsid w:val="00D466B7"/>
    <w:rsid w:val="00D77068"/>
    <w:rsid w:val="00D91AFF"/>
    <w:rsid w:val="00DD73B7"/>
    <w:rsid w:val="00DE69B6"/>
    <w:rsid w:val="00DE7330"/>
    <w:rsid w:val="00E0741D"/>
    <w:rsid w:val="00E14E42"/>
    <w:rsid w:val="00E34BCD"/>
    <w:rsid w:val="00E55B90"/>
    <w:rsid w:val="00E60B16"/>
    <w:rsid w:val="00E6120D"/>
    <w:rsid w:val="00EB4DD3"/>
    <w:rsid w:val="00EC1ADD"/>
    <w:rsid w:val="00EC2212"/>
    <w:rsid w:val="00EC4A98"/>
    <w:rsid w:val="00EE3316"/>
    <w:rsid w:val="00EE6839"/>
    <w:rsid w:val="00EF791F"/>
    <w:rsid w:val="00F43FA4"/>
    <w:rsid w:val="00F50ADE"/>
    <w:rsid w:val="00F56786"/>
    <w:rsid w:val="00F61D80"/>
    <w:rsid w:val="00F67C82"/>
    <w:rsid w:val="00F908EF"/>
    <w:rsid w:val="00F90C2F"/>
    <w:rsid w:val="00FB62CE"/>
    <w:rsid w:val="00FC35A1"/>
    <w:rsid w:val="00FD3D05"/>
    <w:rsid w:val="00FE466A"/>
    <w:rsid w:val="00FE6F72"/>
    <w:rsid w:val="00FF354A"/>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9" w:unhideWhenUsed="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50A4"/>
    <w:pPr>
      <w:bidi/>
    </w:pPr>
    <w:rPr>
      <w:rFonts w:ascii="Times New Roman" w:hAnsi="Times New Roman" w:cs="Times New Roman"/>
      <w:sz w:val="24"/>
      <w:szCs w:val="24"/>
    </w:rPr>
  </w:style>
  <w:style w:type="paragraph" w:styleId="1">
    <w:name w:val="heading 1"/>
    <w:aliases w:val="גוטמן,H2,סעיף 1,1"/>
    <w:basedOn w:val="a"/>
    <w:link w:val="10"/>
    <w:qFormat/>
    <w:rsid w:val="008C6D80"/>
    <w:pPr>
      <w:tabs>
        <w:tab w:val="num" w:pos="567"/>
      </w:tabs>
      <w:spacing w:before="120" w:after="120" w:line="360" w:lineRule="auto"/>
      <w:ind w:left="567" w:hanging="567"/>
      <w:jc w:val="both"/>
      <w:outlineLvl w:val="0"/>
    </w:pPr>
    <w:rPr>
      <w:rFonts w:eastAsiaTheme="majorEastAsia" w:cs="David"/>
      <w:sz w:val="20"/>
      <w:lang w:eastAsia="he-IL"/>
    </w:rPr>
  </w:style>
  <w:style w:type="paragraph" w:styleId="2">
    <w:name w:val="heading 2"/>
    <w:aliases w:val="heading 2,h2,א2, Char Char Char, תו Char תו, תו Char Char, תו Char, תו, Char Char Char Char,Heading 2 Char3,Heading 2 Char1 Char2,Heading 2 Char Char Char2,Heading 2 Char Char Char Char Char2,Heading 2 Char Char Char Char Char Char Char2,H21,H"/>
    <w:basedOn w:val="a"/>
    <w:next w:val="a"/>
    <w:link w:val="20"/>
    <w:qFormat/>
    <w:rsid w:val="00104DD9"/>
    <w:pPr>
      <w:keepNext/>
      <w:ind w:left="5616" w:right="-720"/>
      <w:outlineLvl w:val="1"/>
    </w:pPr>
    <w:rPr>
      <w:rFonts w:eastAsia="Times New Roman" w:cs="David"/>
      <w:sz w:val="30"/>
      <w:szCs w:val="30"/>
      <w:lang w:eastAsia="he-IL"/>
    </w:rPr>
  </w:style>
  <w:style w:type="paragraph" w:styleId="3">
    <w:name w:val="heading 3"/>
    <w:basedOn w:val="a"/>
    <w:next w:val="a"/>
    <w:uiPriority w:val="9"/>
    <w:qFormat/>
    <w:rsid w:val="00104DD9"/>
    <w:pPr>
      <w:keepNext/>
      <w:bidi w:val="0"/>
      <w:spacing w:before="240" w:after="60"/>
      <w:outlineLvl w:val="2"/>
    </w:pPr>
    <w:rPr>
      <w:rFonts w:ascii="Arial" w:hAnsi="Arial" w:cs="Arial"/>
      <w:b/>
      <w:bCs/>
      <w:sz w:val="26"/>
      <w:szCs w:val="26"/>
    </w:rPr>
  </w:style>
  <w:style w:type="paragraph" w:styleId="4">
    <w:name w:val="heading 4"/>
    <w:basedOn w:val="a"/>
    <w:link w:val="40"/>
    <w:qFormat/>
    <w:rsid w:val="008C6D80"/>
    <w:pPr>
      <w:tabs>
        <w:tab w:val="num" w:pos="3402"/>
      </w:tabs>
      <w:spacing w:before="120" w:after="120" w:line="360" w:lineRule="auto"/>
      <w:ind w:left="3402" w:hanging="1134"/>
      <w:jc w:val="both"/>
      <w:outlineLvl w:val="3"/>
    </w:pPr>
    <w:rPr>
      <w:rFonts w:eastAsiaTheme="majorEastAsia" w:cs="David"/>
      <w:sz w:val="20"/>
      <w:lang w:eastAsia="he-IL"/>
    </w:rPr>
  </w:style>
  <w:style w:type="paragraph" w:styleId="5">
    <w:name w:val="heading 5"/>
    <w:basedOn w:val="a"/>
    <w:next w:val="a"/>
    <w:link w:val="50"/>
    <w:qFormat/>
    <w:rsid w:val="008C6D80"/>
    <w:pPr>
      <w:tabs>
        <w:tab w:val="num" w:pos="4876"/>
      </w:tabs>
      <w:spacing w:before="120" w:after="120" w:line="360" w:lineRule="auto"/>
      <w:ind w:left="4876" w:hanging="1474"/>
      <w:jc w:val="both"/>
      <w:outlineLvl w:val="4"/>
    </w:pPr>
    <w:rPr>
      <w:rFonts w:eastAsia="Times New Roman" w:cs="David"/>
      <w:sz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9F4F8B"/>
    <w:rPr>
      <w:color w:val="0000FF"/>
      <w:u w:val="single"/>
    </w:rPr>
  </w:style>
  <w:style w:type="paragraph" w:customStyle="1" w:styleId="a3">
    <w:name w:val="תו"/>
    <w:basedOn w:val="a"/>
    <w:rsid w:val="00FB62CE"/>
    <w:pPr>
      <w:bidi w:val="0"/>
      <w:spacing w:after="160" w:line="240" w:lineRule="exact"/>
    </w:pPr>
    <w:rPr>
      <w:rFonts w:ascii="Verdana" w:eastAsia="MS Mincho" w:hAnsi="Verdana" w:cs="Miriam"/>
      <w:sz w:val="20"/>
      <w:szCs w:val="20"/>
      <w:lang w:eastAsia="ja-JP" w:bidi="ar-SA"/>
    </w:rPr>
  </w:style>
  <w:style w:type="paragraph" w:styleId="a4">
    <w:name w:val="Title"/>
    <w:basedOn w:val="a"/>
    <w:qFormat/>
    <w:rsid w:val="00FB62CE"/>
    <w:pPr>
      <w:overflowPunct w:val="0"/>
      <w:autoSpaceDE w:val="0"/>
      <w:autoSpaceDN w:val="0"/>
      <w:adjustRightInd w:val="0"/>
      <w:spacing w:line="300" w:lineRule="exact"/>
      <w:jc w:val="center"/>
      <w:textAlignment w:val="baseline"/>
    </w:pPr>
    <w:rPr>
      <w:rFonts w:ascii="MS Sans Serif" w:eastAsia="Times New Roman" w:hAnsi="MS Sans Serif" w:cs="David"/>
      <w:b/>
      <w:bCs/>
      <w:sz w:val="36"/>
      <w:szCs w:val="34"/>
      <w:lang w:eastAsia="he-IL"/>
    </w:rPr>
  </w:style>
  <w:style w:type="paragraph" w:customStyle="1" w:styleId="Style1">
    <w:name w:val="Style1"/>
    <w:basedOn w:val="3"/>
    <w:rsid w:val="00104DD9"/>
    <w:pPr>
      <w:keepNext w:val="0"/>
      <w:numPr>
        <w:ilvl w:val="2"/>
        <w:numId w:val="3"/>
      </w:numPr>
      <w:autoSpaceDE w:val="0"/>
      <w:autoSpaceDN w:val="0"/>
      <w:bidi/>
      <w:spacing w:before="0" w:after="0" w:line="360" w:lineRule="auto"/>
      <w:jc w:val="center"/>
    </w:pPr>
    <w:rPr>
      <w:rFonts w:eastAsia="Times New Roman" w:cs="David"/>
      <w:b w:val="0"/>
      <w:sz w:val="24"/>
      <w:szCs w:val="24"/>
      <w:lang w:eastAsia="he-IL"/>
    </w:rPr>
  </w:style>
  <w:style w:type="paragraph" w:styleId="a5">
    <w:name w:val="List Paragraph"/>
    <w:basedOn w:val="a"/>
    <w:link w:val="a6"/>
    <w:uiPriority w:val="34"/>
    <w:qFormat/>
    <w:rsid w:val="00047396"/>
    <w:pPr>
      <w:bidi w:val="0"/>
      <w:ind w:left="720"/>
      <w:contextualSpacing/>
    </w:pPr>
  </w:style>
  <w:style w:type="paragraph" w:customStyle="1" w:styleId="Style2">
    <w:name w:val="Style2"/>
    <w:basedOn w:val="a"/>
    <w:qFormat/>
    <w:rsid w:val="000752B3"/>
    <w:pPr>
      <w:numPr>
        <w:ilvl w:val="2"/>
        <w:numId w:val="6"/>
      </w:numPr>
      <w:spacing w:line="360" w:lineRule="auto"/>
      <w:jc w:val="both"/>
      <w:outlineLvl w:val="1"/>
    </w:pPr>
    <w:rPr>
      <w:rFonts w:ascii="Arial" w:eastAsia="Times New Roman" w:hAnsi="Arial" w:cs="David"/>
      <w:b/>
      <w:bCs/>
      <w:u w:val="single"/>
      <w:lang w:eastAsia="he-IL"/>
    </w:rPr>
  </w:style>
  <w:style w:type="character" w:styleId="a7">
    <w:name w:val="annotation reference"/>
    <w:basedOn w:val="a0"/>
    <w:uiPriority w:val="99"/>
    <w:semiHidden/>
    <w:unhideWhenUsed/>
    <w:rsid w:val="00F50ADE"/>
    <w:rPr>
      <w:sz w:val="16"/>
      <w:szCs w:val="16"/>
    </w:rPr>
  </w:style>
  <w:style w:type="paragraph" w:styleId="a8">
    <w:name w:val="annotation text"/>
    <w:basedOn w:val="a"/>
    <w:link w:val="a9"/>
    <w:uiPriority w:val="99"/>
    <w:semiHidden/>
    <w:unhideWhenUsed/>
    <w:rsid w:val="00F50ADE"/>
    <w:rPr>
      <w:sz w:val="20"/>
      <w:szCs w:val="20"/>
    </w:rPr>
  </w:style>
  <w:style w:type="character" w:customStyle="1" w:styleId="a9">
    <w:name w:val="טקסט הערה תו"/>
    <w:basedOn w:val="a0"/>
    <w:link w:val="a8"/>
    <w:uiPriority w:val="99"/>
    <w:semiHidden/>
    <w:rsid w:val="00F50ADE"/>
    <w:rPr>
      <w:rFonts w:ascii="Times New Roman" w:hAnsi="Times New Roman" w:cs="Times New Roman"/>
    </w:rPr>
  </w:style>
  <w:style w:type="paragraph" w:styleId="aa">
    <w:name w:val="annotation subject"/>
    <w:basedOn w:val="a8"/>
    <w:next w:val="a8"/>
    <w:link w:val="ab"/>
    <w:uiPriority w:val="99"/>
    <w:semiHidden/>
    <w:unhideWhenUsed/>
    <w:rsid w:val="00F50ADE"/>
    <w:rPr>
      <w:b/>
      <w:bCs/>
    </w:rPr>
  </w:style>
  <w:style w:type="character" w:customStyle="1" w:styleId="ab">
    <w:name w:val="נושא הערה תו"/>
    <w:basedOn w:val="a9"/>
    <w:link w:val="aa"/>
    <w:uiPriority w:val="99"/>
    <w:semiHidden/>
    <w:rsid w:val="00F50ADE"/>
    <w:rPr>
      <w:rFonts w:ascii="Times New Roman" w:hAnsi="Times New Roman" w:cs="Times New Roman"/>
      <w:b/>
      <w:bCs/>
    </w:rPr>
  </w:style>
  <w:style w:type="paragraph" w:styleId="ac">
    <w:name w:val="Balloon Text"/>
    <w:basedOn w:val="a"/>
    <w:link w:val="ad"/>
    <w:uiPriority w:val="99"/>
    <w:semiHidden/>
    <w:unhideWhenUsed/>
    <w:rsid w:val="00F50ADE"/>
    <w:rPr>
      <w:rFonts w:ascii="Tahoma" w:hAnsi="Tahoma" w:cs="Tahoma"/>
      <w:sz w:val="16"/>
      <w:szCs w:val="16"/>
    </w:rPr>
  </w:style>
  <w:style w:type="character" w:customStyle="1" w:styleId="ad">
    <w:name w:val="טקסט בלונים תו"/>
    <w:basedOn w:val="a0"/>
    <w:link w:val="ac"/>
    <w:uiPriority w:val="99"/>
    <w:semiHidden/>
    <w:rsid w:val="00F50ADE"/>
    <w:rPr>
      <w:rFonts w:ascii="Tahoma" w:hAnsi="Tahoma" w:cs="Tahoma"/>
      <w:sz w:val="16"/>
      <w:szCs w:val="16"/>
    </w:rPr>
  </w:style>
  <w:style w:type="character" w:customStyle="1" w:styleId="a6">
    <w:name w:val="פיסקת רשימה תו"/>
    <w:link w:val="a5"/>
    <w:uiPriority w:val="34"/>
    <w:rsid w:val="000576D5"/>
    <w:rPr>
      <w:rFonts w:ascii="Times New Roman" w:hAnsi="Times New Roman" w:cs="Times New Roman"/>
      <w:sz w:val="24"/>
      <w:szCs w:val="24"/>
    </w:rPr>
  </w:style>
  <w:style w:type="character" w:customStyle="1" w:styleId="ListParagraphChar1">
    <w:name w:val="List Paragraph Char1"/>
    <w:uiPriority w:val="34"/>
    <w:rsid w:val="00053DC2"/>
    <w:rPr>
      <w:sz w:val="22"/>
      <w:szCs w:val="22"/>
    </w:rPr>
  </w:style>
  <w:style w:type="character" w:customStyle="1" w:styleId="10">
    <w:name w:val="כותרת 1 תו"/>
    <w:aliases w:val="גוטמן תו,H2 תו,סעיף 1 תו,1 תו"/>
    <w:basedOn w:val="a0"/>
    <w:link w:val="1"/>
    <w:rsid w:val="008C6D80"/>
    <w:rPr>
      <w:rFonts w:ascii="Times New Roman" w:eastAsiaTheme="majorEastAsia" w:hAnsi="Times New Roman" w:cs="David"/>
      <w:szCs w:val="24"/>
      <w:lang w:eastAsia="he-IL"/>
    </w:rPr>
  </w:style>
  <w:style w:type="character" w:customStyle="1" w:styleId="40">
    <w:name w:val="כותרת 4 תו"/>
    <w:basedOn w:val="a0"/>
    <w:link w:val="4"/>
    <w:rsid w:val="008C6D80"/>
    <w:rPr>
      <w:rFonts w:ascii="Times New Roman" w:eastAsiaTheme="majorEastAsia" w:hAnsi="Times New Roman" w:cs="David"/>
      <w:szCs w:val="24"/>
      <w:lang w:eastAsia="he-IL"/>
    </w:rPr>
  </w:style>
  <w:style w:type="character" w:customStyle="1" w:styleId="50">
    <w:name w:val="כותרת 5 תו"/>
    <w:basedOn w:val="a0"/>
    <w:link w:val="5"/>
    <w:rsid w:val="008C6D80"/>
    <w:rPr>
      <w:rFonts w:ascii="Times New Roman" w:eastAsia="Times New Roman" w:hAnsi="Times New Roman" w:cs="David"/>
      <w:szCs w:val="24"/>
    </w:rPr>
  </w:style>
  <w:style w:type="character" w:customStyle="1" w:styleId="20">
    <w:name w:val="כותרת 2 תו"/>
    <w:aliases w:val="heading 2 תו,h2 תו,א2 תו, Char Char Char תו, תו Char תו תו, תו Char Char תו, תו Char תו1, תו תו, Char Char Char Char תו,Heading 2 Char3 תו,Heading 2 Char1 Char2 תו,Heading 2 Char Char Char2 תו,Heading 2 Char Char Char Char Char2 תו,H21 תו"/>
    <w:basedOn w:val="a0"/>
    <w:link w:val="2"/>
    <w:rsid w:val="00A03C5F"/>
    <w:rPr>
      <w:rFonts w:ascii="Times New Roman" w:eastAsia="Times New Roman" w:hAnsi="Times New Roman" w:cs="David"/>
      <w:sz w:val="30"/>
      <w:szCs w:val="30"/>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9" w:unhideWhenUsed="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50A4"/>
    <w:pPr>
      <w:bidi/>
    </w:pPr>
    <w:rPr>
      <w:rFonts w:ascii="Times New Roman" w:hAnsi="Times New Roman" w:cs="Times New Roman"/>
      <w:sz w:val="24"/>
      <w:szCs w:val="24"/>
    </w:rPr>
  </w:style>
  <w:style w:type="paragraph" w:styleId="1">
    <w:name w:val="heading 1"/>
    <w:aliases w:val="גוטמן,H2,סעיף 1,1"/>
    <w:basedOn w:val="a"/>
    <w:link w:val="10"/>
    <w:qFormat/>
    <w:rsid w:val="008C6D80"/>
    <w:pPr>
      <w:tabs>
        <w:tab w:val="num" w:pos="567"/>
      </w:tabs>
      <w:spacing w:before="120" w:after="120" w:line="360" w:lineRule="auto"/>
      <w:ind w:left="567" w:hanging="567"/>
      <w:jc w:val="both"/>
      <w:outlineLvl w:val="0"/>
    </w:pPr>
    <w:rPr>
      <w:rFonts w:eastAsiaTheme="majorEastAsia" w:cs="David"/>
      <w:sz w:val="20"/>
      <w:lang w:eastAsia="he-IL"/>
    </w:rPr>
  </w:style>
  <w:style w:type="paragraph" w:styleId="2">
    <w:name w:val="heading 2"/>
    <w:aliases w:val="heading 2,h2,א2, Char Char Char, תו Char תו, תו Char Char, תו Char, תו, Char Char Char Char,Heading 2 Char3,Heading 2 Char1 Char2,Heading 2 Char Char Char2,Heading 2 Char Char Char Char Char2,Heading 2 Char Char Char Char Char Char Char2,H21,H"/>
    <w:basedOn w:val="a"/>
    <w:next w:val="a"/>
    <w:link w:val="20"/>
    <w:qFormat/>
    <w:rsid w:val="00104DD9"/>
    <w:pPr>
      <w:keepNext/>
      <w:ind w:left="5616" w:right="-720"/>
      <w:outlineLvl w:val="1"/>
    </w:pPr>
    <w:rPr>
      <w:rFonts w:eastAsia="Times New Roman" w:cs="David"/>
      <w:sz w:val="30"/>
      <w:szCs w:val="30"/>
      <w:lang w:eastAsia="he-IL"/>
    </w:rPr>
  </w:style>
  <w:style w:type="paragraph" w:styleId="3">
    <w:name w:val="heading 3"/>
    <w:basedOn w:val="a"/>
    <w:next w:val="a"/>
    <w:uiPriority w:val="9"/>
    <w:qFormat/>
    <w:rsid w:val="00104DD9"/>
    <w:pPr>
      <w:keepNext/>
      <w:bidi w:val="0"/>
      <w:spacing w:before="240" w:after="60"/>
      <w:outlineLvl w:val="2"/>
    </w:pPr>
    <w:rPr>
      <w:rFonts w:ascii="Arial" w:hAnsi="Arial" w:cs="Arial"/>
      <w:b/>
      <w:bCs/>
      <w:sz w:val="26"/>
      <w:szCs w:val="26"/>
    </w:rPr>
  </w:style>
  <w:style w:type="paragraph" w:styleId="4">
    <w:name w:val="heading 4"/>
    <w:basedOn w:val="a"/>
    <w:link w:val="40"/>
    <w:qFormat/>
    <w:rsid w:val="008C6D80"/>
    <w:pPr>
      <w:tabs>
        <w:tab w:val="num" w:pos="3402"/>
      </w:tabs>
      <w:spacing w:before="120" w:after="120" w:line="360" w:lineRule="auto"/>
      <w:ind w:left="3402" w:hanging="1134"/>
      <w:jc w:val="both"/>
      <w:outlineLvl w:val="3"/>
    </w:pPr>
    <w:rPr>
      <w:rFonts w:eastAsiaTheme="majorEastAsia" w:cs="David"/>
      <w:sz w:val="20"/>
      <w:lang w:eastAsia="he-IL"/>
    </w:rPr>
  </w:style>
  <w:style w:type="paragraph" w:styleId="5">
    <w:name w:val="heading 5"/>
    <w:basedOn w:val="a"/>
    <w:next w:val="a"/>
    <w:link w:val="50"/>
    <w:qFormat/>
    <w:rsid w:val="008C6D80"/>
    <w:pPr>
      <w:tabs>
        <w:tab w:val="num" w:pos="4876"/>
      </w:tabs>
      <w:spacing w:before="120" w:after="120" w:line="360" w:lineRule="auto"/>
      <w:ind w:left="4876" w:hanging="1474"/>
      <w:jc w:val="both"/>
      <w:outlineLvl w:val="4"/>
    </w:pPr>
    <w:rPr>
      <w:rFonts w:eastAsia="Times New Roman" w:cs="David"/>
      <w:sz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9F4F8B"/>
    <w:rPr>
      <w:color w:val="0000FF"/>
      <w:u w:val="single"/>
    </w:rPr>
  </w:style>
  <w:style w:type="paragraph" w:customStyle="1" w:styleId="a3">
    <w:name w:val="תו"/>
    <w:basedOn w:val="a"/>
    <w:rsid w:val="00FB62CE"/>
    <w:pPr>
      <w:bidi w:val="0"/>
      <w:spacing w:after="160" w:line="240" w:lineRule="exact"/>
    </w:pPr>
    <w:rPr>
      <w:rFonts w:ascii="Verdana" w:eastAsia="MS Mincho" w:hAnsi="Verdana" w:cs="Miriam"/>
      <w:sz w:val="20"/>
      <w:szCs w:val="20"/>
      <w:lang w:eastAsia="ja-JP" w:bidi="ar-SA"/>
    </w:rPr>
  </w:style>
  <w:style w:type="paragraph" w:styleId="a4">
    <w:name w:val="Title"/>
    <w:basedOn w:val="a"/>
    <w:qFormat/>
    <w:rsid w:val="00FB62CE"/>
    <w:pPr>
      <w:overflowPunct w:val="0"/>
      <w:autoSpaceDE w:val="0"/>
      <w:autoSpaceDN w:val="0"/>
      <w:adjustRightInd w:val="0"/>
      <w:spacing w:line="300" w:lineRule="exact"/>
      <w:jc w:val="center"/>
      <w:textAlignment w:val="baseline"/>
    </w:pPr>
    <w:rPr>
      <w:rFonts w:ascii="MS Sans Serif" w:eastAsia="Times New Roman" w:hAnsi="MS Sans Serif" w:cs="David"/>
      <w:b/>
      <w:bCs/>
      <w:sz w:val="36"/>
      <w:szCs w:val="34"/>
      <w:lang w:eastAsia="he-IL"/>
    </w:rPr>
  </w:style>
  <w:style w:type="paragraph" w:customStyle="1" w:styleId="Style1">
    <w:name w:val="Style1"/>
    <w:basedOn w:val="3"/>
    <w:rsid w:val="00104DD9"/>
    <w:pPr>
      <w:keepNext w:val="0"/>
      <w:numPr>
        <w:ilvl w:val="2"/>
        <w:numId w:val="3"/>
      </w:numPr>
      <w:autoSpaceDE w:val="0"/>
      <w:autoSpaceDN w:val="0"/>
      <w:bidi/>
      <w:spacing w:before="0" w:after="0" w:line="360" w:lineRule="auto"/>
      <w:jc w:val="center"/>
    </w:pPr>
    <w:rPr>
      <w:rFonts w:eastAsia="Times New Roman" w:cs="David"/>
      <w:b w:val="0"/>
      <w:sz w:val="24"/>
      <w:szCs w:val="24"/>
      <w:lang w:eastAsia="he-IL"/>
    </w:rPr>
  </w:style>
  <w:style w:type="paragraph" w:styleId="a5">
    <w:name w:val="List Paragraph"/>
    <w:basedOn w:val="a"/>
    <w:link w:val="a6"/>
    <w:uiPriority w:val="34"/>
    <w:qFormat/>
    <w:rsid w:val="00047396"/>
    <w:pPr>
      <w:bidi w:val="0"/>
      <w:ind w:left="720"/>
      <w:contextualSpacing/>
    </w:pPr>
  </w:style>
  <w:style w:type="paragraph" w:customStyle="1" w:styleId="Style2">
    <w:name w:val="Style2"/>
    <w:basedOn w:val="a"/>
    <w:qFormat/>
    <w:rsid w:val="000752B3"/>
    <w:pPr>
      <w:numPr>
        <w:ilvl w:val="2"/>
        <w:numId w:val="6"/>
      </w:numPr>
      <w:spacing w:line="360" w:lineRule="auto"/>
      <w:jc w:val="both"/>
      <w:outlineLvl w:val="1"/>
    </w:pPr>
    <w:rPr>
      <w:rFonts w:ascii="Arial" w:eastAsia="Times New Roman" w:hAnsi="Arial" w:cs="David"/>
      <w:b/>
      <w:bCs/>
      <w:u w:val="single"/>
      <w:lang w:eastAsia="he-IL"/>
    </w:rPr>
  </w:style>
  <w:style w:type="character" w:styleId="a7">
    <w:name w:val="annotation reference"/>
    <w:basedOn w:val="a0"/>
    <w:uiPriority w:val="99"/>
    <w:semiHidden/>
    <w:unhideWhenUsed/>
    <w:rsid w:val="00F50ADE"/>
    <w:rPr>
      <w:sz w:val="16"/>
      <w:szCs w:val="16"/>
    </w:rPr>
  </w:style>
  <w:style w:type="paragraph" w:styleId="a8">
    <w:name w:val="annotation text"/>
    <w:basedOn w:val="a"/>
    <w:link w:val="a9"/>
    <w:uiPriority w:val="99"/>
    <w:semiHidden/>
    <w:unhideWhenUsed/>
    <w:rsid w:val="00F50ADE"/>
    <w:rPr>
      <w:sz w:val="20"/>
      <w:szCs w:val="20"/>
    </w:rPr>
  </w:style>
  <w:style w:type="character" w:customStyle="1" w:styleId="a9">
    <w:name w:val="טקסט הערה תו"/>
    <w:basedOn w:val="a0"/>
    <w:link w:val="a8"/>
    <w:uiPriority w:val="99"/>
    <w:semiHidden/>
    <w:rsid w:val="00F50ADE"/>
    <w:rPr>
      <w:rFonts w:ascii="Times New Roman" w:hAnsi="Times New Roman" w:cs="Times New Roman"/>
    </w:rPr>
  </w:style>
  <w:style w:type="paragraph" w:styleId="aa">
    <w:name w:val="annotation subject"/>
    <w:basedOn w:val="a8"/>
    <w:next w:val="a8"/>
    <w:link w:val="ab"/>
    <w:uiPriority w:val="99"/>
    <w:semiHidden/>
    <w:unhideWhenUsed/>
    <w:rsid w:val="00F50ADE"/>
    <w:rPr>
      <w:b/>
      <w:bCs/>
    </w:rPr>
  </w:style>
  <w:style w:type="character" w:customStyle="1" w:styleId="ab">
    <w:name w:val="נושא הערה תו"/>
    <w:basedOn w:val="a9"/>
    <w:link w:val="aa"/>
    <w:uiPriority w:val="99"/>
    <w:semiHidden/>
    <w:rsid w:val="00F50ADE"/>
    <w:rPr>
      <w:rFonts w:ascii="Times New Roman" w:hAnsi="Times New Roman" w:cs="Times New Roman"/>
      <w:b/>
      <w:bCs/>
    </w:rPr>
  </w:style>
  <w:style w:type="paragraph" w:styleId="ac">
    <w:name w:val="Balloon Text"/>
    <w:basedOn w:val="a"/>
    <w:link w:val="ad"/>
    <w:uiPriority w:val="99"/>
    <w:semiHidden/>
    <w:unhideWhenUsed/>
    <w:rsid w:val="00F50ADE"/>
    <w:rPr>
      <w:rFonts w:ascii="Tahoma" w:hAnsi="Tahoma" w:cs="Tahoma"/>
      <w:sz w:val="16"/>
      <w:szCs w:val="16"/>
    </w:rPr>
  </w:style>
  <w:style w:type="character" w:customStyle="1" w:styleId="ad">
    <w:name w:val="טקסט בלונים תו"/>
    <w:basedOn w:val="a0"/>
    <w:link w:val="ac"/>
    <w:uiPriority w:val="99"/>
    <w:semiHidden/>
    <w:rsid w:val="00F50ADE"/>
    <w:rPr>
      <w:rFonts w:ascii="Tahoma" w:hAnsi="Tahoma" w:cs="Tahoma"/>
      <w:sz w:val="16"/>
      <w:szCs w:val="16"/>
    </w:rPr>
  </w:style>
  <w:style w:type="character" w:customStyle="1" w:styleId="a6">
    <w:name w:val="פיסקת רשימה תו"/>
    <w:link w:val="a5"/>
    <w:uiPriority w:val="34"/>
    <w:rsid w:val="000576D5"/>
    <w:rPr>
      <w:rFonts w:ascii="Times New Roman" w:hAnsi="Times New Roman" w:cs="Times New Roman"/>
      <w:sz w:val="24"/>
      <w:szCs w:val="24"/>
    </w:rPr>
  </w:style>
  <w:style w:type="character" w:customStyle="1" w:styleId="ListParagraphChar1">
    <w:name w:val="List Paragraph Char1"/>
    <w:uiPriority w:val="34"/>
    <w:rsid w:val="00053DC2"/>
    <w:rPr>
      <w:sz w:val="22"/>
      <w:szCs w:val="22"/>
    </w:rPr>
  </w:style>
  <w:style w:type="character" w:customStyle="1" w:styleId="10">
    <w:name w:val="כותרת 1 תו"/>
    <w:aliases w:val="גוטמן תו,H2 תו,סעיף 1 תו,1 תו"/>
    <w:basedOn w:val="a0"/>
    <w:link w:val="1"/>
    <w:rsid w:val="008C6D80"/>
    <w:rPr>
      <w:rFonts w:ascii="Times New Roman" w:eastAsiaTheme="majorEastAsia" w:hAnsi="Times New Roman" w:cs="David"/>
      <w:szCs w:val="24"/>
      <w:lang w:eastAsia="he-IL"/>
    </w:rPr>
  </w:style>
  <w:style w:type="character" w:customStyle="1" w:styleId="40">
    <w:name w:val="כותרת 4 תו"/>
    <w:basedOn w:val="a0"/>
    <w:link w:val="4"/>
    <w:rsid w:val="008C6D80"/>
    <w:rPr>
      <w:rFonts w:ascii="Times New Roman" w:eastAsiaTheme="majorEastAsia" w:hAnsi="Times New Roman" w:cs="David"/>
      <w:szCs w:val="24"/>
      <w:lang w:eastAsia="he-IL"/>
    </w:rPr>
  </w:style>
  <w:style w:type="character" w:customStyle="1" w:styleId="50">
    <w:name w:val="כותרת 5 תו"/>
    <w:basedOn w:val="a0"/>
    <w:link w:val="5"/>
    <w:rsid w:val="008C6D80"/>
    <w:rPr>
      <w:rFonts w:ascii="Times New Roman" w:eastAsia="Times New Roman" w:hAnsi="Times New Roman" w:cs="David"/>
      <w:szCs w:val="24"/>
    </w:rPr>
  </w:style>
  <w:style w:type="character" w:customStyle="1" w:styleId="20">
    <w:name w:val="כותרת 2 תו"/>
    <w:aliases w:val="heading 2 תו,h2 תו,א2 תו, Char Char Char תו, תו Char תו תו, תו Char Char תו, תו Char תו1, תו תו, Char Char Char Char תו,Heading 2 Char3 תו,Heading 2 Char1 Char2 תו,Heading 2 Char Char Char2 תו,Heading 2 Char Char Char Char Char2 תו,H21 תו"/>
    <w:basedOn w:val="a0"/>
    <w:link w:val="2"/>
    <w:rsid w:val="00A03C5F"/>
    <w:rPr>
      <w:rFonts w:ascii="Times New Roman" w:eastAsia="Times New Roman" w:hAnsi="Times New Roman" w:cs="David"/>
      <w:sz w:val="30"/>
      <w:szCs w:val="3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590256">
      <w:bodyDiv w:val="1"/>
      <w:marLeft w:val="0"/>
      <w:marRight w:val="0"/>
      <w:marTop w:val="0"/>
      <w:marBottom w:val="0"/>
      <w:divBdr>
        <w:top w:val="none" w:sz="0" w:space="0" w:color="auto"/>
        <w:left w:val="none" w:sz="0" w:space="0" w:color="auto"/>
        <w:bottom w:val="none" w:sz="0" w:space="0" w:color="auto"/>
        <w:right w:val="none" w:sz="0" w:space="0" w:color="auto"/>
      </w:divBdr>
    </w:div>
    <w:div w:id="165943687">
      <w:bodyDiv w:val="1"/>
      <w:marLeft w:val="0"/>
      <w:marRight w:val="0"/>
      <w:marTop w:val="0"/>
      <w:marBottom w:val="0"/>
      <w:divBdr>
        <w:top w:val="none" w:sz="0" w:space="0" w:color="auto"/>
        <w:left w:val="none" w:sz="0" w:space="0" w:color="auto"/>
        <w:bottom w:val="none" w:sz="0" w:space="0" w:color="auto"/>
        <w:right w:val="none" w:sz="0" w:space="0" w:color="auto"/>
      </w:divBdr>
    </w:div>
    <w:div w:id="1600944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ehasim@moh.health.gov.il" TargetMode="External"/><Relationship Id="rId3" Type="http://schemas.microsoft.com/office/2007/relationships/stylesWithEffects" Target="stylesWithEffects.xml"/><Relationship Id="rId7" Type="http://schemas.openxmlformats.org/officeDocument/2006/relationships/hyperlink" Target="http://www.mr.gov.il/CentralTenders/Pages/SearchTenders.aspx"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health.gov.il"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484</Words>
  <Characters>2344</Characters>
  <Application>Microsoft Office Word</Application>
  <DocSecurity>4</DocSecurity>
  <Lines>195</Lines>
  <Paragraphs>176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קוד מזמין</vt:lpstr>
      <vt:lpstr>קוד מזמין</vt:lpstr>
    </vt:vector>
  </TitlesOfParts>
  <Company>Health.gov.il</Company>
  <LinksUpToDate>false</LinksUpToDate>
  <CharactersWithSpaces>2652</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קוד מזמין</dc:title>
  <dc:creator>MOH</dc:creator>
  <cp:lastModifiedBy>ולרי זכרובה</cp:lastModifiedBy>
  <cp:revision>2</cp:revision>
  <cp:lastPrinted>2011-02-24T13:26:00Z</cp:lastPrinted>
  <dcterms:created xsi:type="dcterms:W3CDTF">2016-05-26T09:41:00Z</dcterms:created>
  <dcterms:modified xsi:type="dcterms:W3CDTF">2016-05-26T09:41:00Z</dcterms:modified>
</cp:coreProperties>
</file>